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4BA" w:rsidRPr="00E476C3" w:rsidRDefault="004214BA" w:rsidP="004214BA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E476C3">
        <w:rPr>
          <w:rFonts w:ascii="黑体" w:eastAsia="黑体" w:hAnsi="黑体" w:hint="eastAsia"/>
          <w:sz w:val="28"/>
          <w:szCs w:val="28"/>
        </w:rPr>
        <w:t>附件1：</w:t>
      </w:r>
    </w:p>
    <w:p w:rsidR="004214BA" w:rsidRPr="00E476C3" w:rsidRDefault="004214BA" w:rsidP="004214BA">
      <w:pPr>
        <w:widowControl/>
        <w:jc w:val="center"/>
        <w:rPr>
          <w:rFonts w:ascii="黑体" w:eastAsia="黑体" w:hAnsi="黑体"/>
          <w:sz w:val="28"/>
          <w:szCs w:val="28"/>
        </w:rPr>
      </w:pPr>
      <w:r w:rsidRPr="00E476C3">
        <w:rPr>
          <w:rFonts w:ascii="黑体" w:eastAsia="黑体" w:hAnsi="黑体" w:hint="eastAsia"/>
          <w:sz w:val="28"/>
          <w:szCs w:val="28"/>
        </w:rPr>
        <w:t>201</w:t>
      </w:r>
      <w:r>
        <w:rPr>
          <w:rFonts w:ascii="黑体" w:eastAsia="黑体" w:hAnsi="黑体"/>
          <w:sz w:val="28"/>
          <w:szCs w:val="28"/>
        </w:rPr>
        <w:t>8</w:t>
      </w:r>
      <w:r w:rsidRPr="00E476C3">
        <w:rPr>
          <w:rFonts w:ascii="黑体" w:eastAsia="黑体" w:hAnsi="黑体" w:hint="eastAsia"/>
          <w:sz w:val="28"/>
          <w:szCs w:val="28"/>
        </w:rPr>
        <w:t>年玩具产品质量监督抽查未发现不合格项目产品及企业名单</w:t>
      </w:r>
    </w:p>
    <w:tbl>
      <w:tblPr>
        <w:tblW w:w="15430" w:type="dxa"/>
        <w:jc w:val="center"/>
        <w:tblLayout w:type="fixed"/>
        <w:tblLook w:val="04A0"/>
      </w:tblPr>
      <w:tblGrid>
        <w:gridCol w:w="421"/>
        <w:gridCol w:w="3969"/>
        <w:gridCol w:w="2071"/>
        <w:gridCol w:w="1197"/>
        <w:gridCol w:w="1715"/>
        <w:gridCol w:w="1468"/>
        <w:gridCol w:w="2577"/>
        <w:gridCol w:w="2012"/>
      </w:tblGrid>
      <w:tr w:rsidR="004214BA" w:rsidRPr="005E6B24" w:rsidTr="00B07972">
        <w:trPr>
          <w:trHeight w:val="5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4BA" w:rsidRPr="005E6B24" w:rsidRDefault="004214BA" w:rsidP="00B07972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4"/>
              </w:rPr>
            </w:pPr>
            <w:r w:rsidRPr="005E6B24">
              <w:rPr>
                <w:rFonts w:ascii="黑体" w:eastAsia="黑体" w:hAnsi="黑体" w:cs="宋体" w:hint="eastAsia"/>
                <w:kern w:val="0"/>
                <w:sz w:val="22"/>
                <w:szCs w:val="24"/>
              </w:rPr>
              <w:t>序号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BA" w:rsidRPr="005E6B24" w:rsidRDefault="004214BA" w:rsidP="00B079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5E6B24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受检单位名称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BA" w:rsidRPr="005E6B24" w:rsidRDefault="004214BA" w:rsidP="00B079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5E6B24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样品名称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BA" w:rsidRPr="005E6B24" w:rsidRDefault="004214BA" w:rsidP="00B079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5E6B24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标称商标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BA" w:rsidRPr="005E6B24" w:rsidRDefault="004214BA" w:rsidP="00B079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5E6B24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型号规格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4"/>
              </w:rPr>
            </w:pPr>
            <w:r w:rsidRPr="005E6B24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生产日期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BA" w:rsidRPr="005E6B24" w:rsidRDefault="004214BA" w:rsidP="00B07972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4"/>
              </w:rPr>
            </w:pPr>
            <w:r w:rsidRPr="005E6B24">
              <w:rPr>
                <w:rFonts w:ascii="黑体" w:eastAsia="黑体" w:hAnsi="黑体" w:cs="宋体" w:hint="eastAsia"/>
                <w:kern w:val="0"/>
                <w:sz w:val="22"/>
                <w:szCs w:val="24"/>
              </w:rPr>
              <w:t>标称生产单位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BA" w:rsidRPr="005E6B24" w:rsidRDefault="004214BA" w:rsidP="00B079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5E6B24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报告结论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深圳市华泰实</w:t>
            </w: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创电子</w:t>
            </w:r>
            <w:proofErr w:type="gramEnd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有限公司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火</w:t>
            </w: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火</w:t>
            </w:r>
            <w:proofErr w:type="gramEnd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兔亲子互动启蒙智能摇铃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阿李罗</w:t>
            </w:r>
            <w:proofErr w:type="gramEnd"/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R1S 合格品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2018-05-19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同</w:t>
            </w:r>
            <w:r>
              <w:rPr>
                <w:rFonts w:ascii="仿宋_GB2312" w:eastAsia="仿宋_GB2312" w:hAnsi="仿宋" w:cs="宋体"/>
                <w:kern w:val="0"/>
                <w:sz w:val="22"/>
                <w:szCs w:val="24"/>
              </w:rPr>
              <w:t>受检单位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深圳市华泰实</w:t>
            </w: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创电子</w:t>
            </w:r>
            <w:proofErr w:type="gramEnd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有限公司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火</w:t>
            </w: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火兔儿童早教故事机</w:t>
            </w:r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阿李罗</w:t>
            </w:r>
            <w:proofErr w:type="gramEnd"/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F6 合格品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2018-06-09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同</w:t>
            </w:r>
            <w:r>
              <w:rPr>
                <w:rFonts w:ascii="仿宋_GB2312" w:eastAsia="仿宋_GB2312" w:hAnsi="仿宋" w:cs="宋体"/>
                <w:kern w:val="0"/>
                <w:sz w:val="22"/>
                <w:szCs w:val="24"/>
              </w:rPr>
              <w:t>受检单位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深圳市华泰实</w:t>
            </w: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创电子</w:t>
            </w:r>
            <w:proofErr w:type="gramEnd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有限公司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火</w:t>
            </w: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火兔儿童</w:t>
            </w:r>
            <w:proofErr w:type="gramEnd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互联网早</w:t>
            </w: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教故事机</w:t>
            </w:r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阿李罗</w:t>
            </w:r>
            <w:proofErr w:type="gramEnd"/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F6S 合格品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2018-06-08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同</w:t>
            </w:r>
            <w:r>
              <w:rPr>
                <w:rFonts w:ascii="仿宋_GB2312" w:eastAsia="仿宋_GB2312" w:hAnsi="仿宋" w:cs="宋体"/>
                <w:kern w:val="0"/>
                <w:sz w:val="22"/>
                <w:szCs w:val="24"/>
              </w:rPr>
              <w:t>受检单位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</w:t>
            </w: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蓝猫均祥动漫科技</w:t>
            </w:r>
            <w:proofErr w:type="gramEnd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有限公司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炽</w:t>
            </w:r>
            <w:proofErr w:type="gramEnd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火战神合体套装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瑞华行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DQL-80232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2017-09-19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同</w:t>
            </w:r>
            <w:r>
              <w:rPr>
                <w:rFonts w:ascii="仿宋_GB2312" w:eastAsia="仿宋_GB2312" w:hAnsi="仿宋" w:cs="宋体"/>
                <w:kern w:val="0"/>
                <w:sz w:val="22"/>
                <w:szCs w:val="24"/>
              </w:rPr>
              <w:t>受检单位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</w:t>
            </w: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蓝猫均祥动漫科技</w:t>
            </w:r>
            <w:proofErr w:type="gramEnd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有限公司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爆</w:t>
            </w: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炫</w:t>
            </w:r>
            <w:proofErr w:type="gramEnd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标靶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瑞华行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DQL-80209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2017-10-14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同</w:t>
            </w:r>
            <w:r>
              <w:rPr>
                <w:rFonts w:ascii="仿宋_GB2312" w:eastAsia="仿宋_GB2312" w:hAnsi="仿宋" w:cs="宋体"/>
                <w:kern w:val="0"/>
                <w:sz w:val="22"/>
                <w:szCs w:val="24"/>
              </w:rPr>
              <w:t>受检单位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</w:t>
            </w: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蓝猫均祥动漫科技</w:t>
            </w:r>
            <w:proofErr w:type="gramEnd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有限公司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烈焰爆</w:t>
            </w: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炫</w:t>
            </w:r>
            <w:proofErr w:type="gramEnd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神枪标靶套装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瑞华行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DQL-80226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2017-09-13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同</w:t>
            </w:r>
            <w:r>
              <w:rPr>
                <w:rFonts w:ascii="仿宋_GB2312" w:eastAsia="仿宋_GB2312" w:hAnsi="仿宋" w:cs="宋体"/>
                <w:kern w:val="0"/>
                <w:sz w:val="22"/>
                <w:szCs w:val="24"/>
              </w:rPr>
              <w:t>受检单位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福星玩具（深圳）有限公司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拼图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古部</w:t>
            </w:r>
            <w:proofErr w:type="gramEnd"/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11JF2552 合格品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2017-11-02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同</w:t>
            </w:r>
            <w:r>
              <w:rPr>
                <w:rFonts w:ascii="仿宋_GB2312" w:eastAsia="仿宋_GB2312" w:hAnsi="仿宋" w:cs="宋体"/>
                <w:kern w:val="0"/>
                <w:sz w:val="22"/>
                <w:szCs w:val="24"/>
              </w:rPr>
              <w:t>受检单位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福星玩具（深圳）有限公司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拼图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古部</w:t>
            </w:r>
            <w:proofErr w:type="gramEnd"/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11FF2547 合格品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2018-03-05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同</w:t>
            </w:r>
            <w:r>
              <w:rPr>
                <w:rFonts w:ascii="仿宋_GB2312" w:eastAsia="仿宋_GB2312" w:hAnsi="仿宋" w:cs="宋体"/>
                <w:kern w:val="0"/>
                <w:sz w:val="22"/>
                <w:szCs w:val="24"/>
              </w:rPr>
              <w:t>受检单位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永</w:t>
            </w: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发晶电科技</w:t>
            </w:r>
            <w:proofErr w:type="gramEnd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（深圳）有限公司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洒水花盆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spell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WinFun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7104-NI-WI12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同</w:t>
            </w:r>
            <w:r>
              <w:rPr>
                <w:rFonts w:ascii="仿宋_GB2312" w:eastAsia="仿宋_GB2312" w:hAnsi="仿宋" w:cs="宋体"/>
                <w:kern w:val="0"/>
                <w:sz w:val="22"/>
                <w:szCs w:val="24"/>
              </w:rPr>
              <w:t>受检单位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彩丽电子</w:t>
            </w:r>
            <w:proofErr w:type="gramEnd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（深圳）有限公司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迪士尼公主</w:t>
            </w: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炫舞琴</w:t>
            </w:r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图形商标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2003GD-NL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同</w:t>
            </w:r>
            <w:r>
              <w:rPr>
                <w:rFonts w:ascii="仿宋_GB2312" w:eastAsia="仿宋_GB2312" w:hAnsi="仿宋" w:cs="宋体"/>
                <w:kern w:val="0"/>
                <w:sz w:val="22"/>
                <w:szCs w:val="24"/>
              </w:rPr>
              <w:t>受检单位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彩丽电子</w:t>
            </w:r>
            <w:proofErr w:type="gramEnd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（深圳）有限公司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米妮美音之琴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图形商标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2068GD-NL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同</w:t>
            </w:r>
            <w:r>
              <w:rPr>
                <w:rFonts w:ascii="仿宋_GB2312" w:eastAsia="仿宋_GB2312" w:hAnsi="仿宋" w:cs="宋体"/>
                <w:kern w:val="0"/>
                <w:sz w:val="22"/>
                <w:szCs w:val="24"/>
              </w:rPr>
              <w:t>受检单位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深圳市雅富达玩具有限公司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Hello Kitty公主系列—购物小公主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--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KT-50085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同</w:t>
            </w:r>
            <w:r>
              <w:rPr>
                <w:rFonts w:ascii="仿宋_GB2312" w:eastAsia="仿宋_GB2312" w:hAnsi="仿宋" w:cs="宋体"/>
                <w:kern w:val="0"/>
                <w:sz w:val="22"/>
                <w:szCs w:val="24"/>
              </w:rPr>
              <w:t>受检单位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深圳市衡顺塑胶</w:t>
            </w:r>
            <w:proofErr w:type="gramEnd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制品有限公司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[</w:t>
            </w: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凯叔讲</w:t>
            </w:r>
            <w:proofErr w:type="gramEnd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故事]小诗仙·</w:t>
            </w: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随手听</w:t>
            </w:r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--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KS-GS-XSX-1.0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2018-06-11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同</w:t>
            </w:r>
            <w:r>
              <w:rPr>
                <w:rFonts w:ascii="仿宋_GB2312" w:eastAsia="仿宋_GB2312" w:hAnsi="仿宋" w:cs="宋体"/>
                <w:kern w:val="0"/>
                <w:sz w:val="22"/>
                <w:szCs w:val="24"/>
              </w:rPr>
              <w:t>受检单位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深圳南岭玩具制品有限公司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运泥车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CAT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A82096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2018-04-10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同</w:t>
            </w:r>
            <w:r>
              <w:rPr>
                <w:rFonts w:ascii="仿宋_GB2312" w:eastAsia="仿宋_GB2312" w:hAnsi="仿宋" w:cs="宋体"/>
                <w:kern w:val="0"/>
                <w:sz w:val="22"/>
                <w:szCs w:val="24"/>
              </w:rPr>
              <w:t>受检单位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深圳南岭玩具制品有限公司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城市小车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图形商标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A41402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2018-04-10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同</w:t>
            </w:r>
            <w:r>
              <w:rPr>
                <w:rFonts w:ascii="仿宋_GB2312" w:eastAsia="仿宋_GB2312" w:hAnsi="仿宋" w:cs="宋体"/>
                <w:kern w:val="0"/>
                <w:sz w:val="22"/>
                <w:szCs w:val="24"/>
              </w:rPr>
              <w:t>受检单位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深圳南岭玩具制品有限公司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垃圾车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图形商标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A30282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2018-04-10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同</w:t>
            </w:r>
            <w:r>
              <w:rPr>
                <w:rFonts w:ascii="仿宋_GB2312" w:eastAsia="仿宋_GB2312" w:hAnsi="仿宋" w:cs="宋体"/>
                <w:kern w:val="0"/>
                <w:sz w:val="22"/>
                <w:szCs w:val="24"/>
              </w:rPr>
              <w:t>受检单位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永</w:t>
            </w: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发晶电科技</w:t>
            </w:r>
            <w:proofErr w:type="gramEnd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（深圳）有限公司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塘胶桶装</w:t>
            </w:r>
            <w:proofErr w:type="gramEnd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海洋公仔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spell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WinFun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7115-NI-WI12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2017-12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同</w:t>
            </w:r>
            <w:r>
              <w:rPr>
                <w:rFonts w:ascii="仿宋_GB2312" w:eastAsia="仿宋_GB2312" w:hAnsi="仿宋" w:cs="宋体"/>
                <w:kern w:val="0"/>
                <w:sz w:val="22"/>
                <w:szCs w:val="24"/>
              </w:rPr>
              <w:t>受检单位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永冠塑胶制造（深圳）有限公司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塑胶动物玩具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图形商标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2619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2018-06-06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同</w:t>
            </w:r>
            <w:r>
              <w:rPr>
                <w:rFonts w:ascii="仿宋_GB2312" w:eastAsia="仿宋_GB2312" w:hAnsi="仿宋" w:cs="宋体"/>
                <w:kern w:val="0"/>
                <w:sz w:val="22"/>
                <w:szCs w:val="24"/>
              </w:rPr>
              <w:t>受检单位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</w:t>
            </w: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禾健科技</w:t>
            </w:r>
            <w:proofErr w:type="gramEnd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有限公司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蛋壳小鸡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和乐族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J6（灯光音乐版）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2018-06-04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同</w:t>
            </w:r>
            <w:r>
              <w:rPr>
                <w:rFonts w:ascii="仿宋_GB2312" w:eastAsia="仿宋_GB2312" w:hAnsi="仿宋" w:cs="宋体"/>
                <w:kern w:val="0"/>
                <w:sz w:val="22"/>
                <w:szCs w:val="24"/>
              </w:rPr>
              <w:t>受检单位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深圳市永恒旭塑胶制品有限公司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快乐鸭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亲亲我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9314 合格品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2018-03-30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同</w:t>
            </w:r>
            <w:r>
              <w:rPr>
                <w:rFonts w:ascii="仿宋_GB2312" w:eastAsia="仿宋_GB2312" w:hAnsi="仿宋" w:cs="宋体"/>
                <w:kern w:val="0"/>
                <w:sz w:val="22"/>
                <w:szCs w:val="24"/>
              </w:rPr>
              <w:t>受检单位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利宾来塑胶</w:t>
            </w:r>
            <w:proofErr w:type="gramEnd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工业(深圳)有限公司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双面画板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CRAYOLA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5033-01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2018-01-12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同</w:t>
            </w:r>
            <w:r>
              <w:rPr>
                <w:rFonts w:ascii="仿宋_GB2312" w:eastAsia="仿宋_GB2312" w:hAnsi="仿宋" w:cs="宋体"/>
                <w:kern w:val="0"/>
                <w:sz w:val="22"/>
                <w:szCs w:val="24"/>
              </w:rPr>
              <w:t>受检单位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金电实业（深圳）有限公司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米奇的手机 发音器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--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米奇的手机 发音器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2017-03-15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同</w:t>
            </w:r>
            <w:r>
              <w:rPr>
                <w:rFonts w:ascii="仿宋_GB2312" w:eastAsia="仿宋_GB2312" w:hAnsi="仿宋" w:cs="宋体"/>
                <w:kern w:val="0"/>
                <w:sz w:val="22"/>
                <w:szCs w:val="24"/>
              </w:rPr>
              <w:t>受检单位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深圳市智上联合</w:t>
            </w:r>
            <w:proofErr w:type="gramEnd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智能科技有限公司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小笨桌面</w:t>
            </w:r>
            <w:proofErr w:type="gramEnd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萌宠机器人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--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MINI U05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2018-05-21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同</w:t>
            </w:r>
            <w:r>
              <w:rPr>
                <w:rFonts w:ascii="仿宋_GB2312" w:eastAsia="仿宋_GB2312" w:hAnsi="仿宋" w:cs="宋体"/>
                <w:kern w:val="0"/>
                <w:sz w:val="22"/>
                <w:szCs w:val="24"/>
              </w:rPr>
              <w:t>受检单位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深圳市新</w:t>
            </w: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索盈科技</w:t>
            </w:r>
            <w:proofErr w:type="gramEnd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有限公司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智能ATM理财玩具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--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SN-207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同</w:t>
            </w:r>
            <w:r>
              <w:rPr>
                <w:rFonts w:ascii="仿宋_GB2312" w:eastAsia="仿宋_GB2312" w:hAnsi="仿宋" w:cs="宋体"/>
                <w:kern w:val="0"/>
                <w:sz w:val="22"/>
                <w:szCs w:val="24"/>
              </w:rPr>
              <w:t>受检单位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欣旺达电子股份有限公司第六分公司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米</w:t>
            </w: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兔故事机</w:t>
            </w:r>
            <w:proofErr w:type="gramEnd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mini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--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GSJ01JQD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2018-06-07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同</w:t>
            </w:r>
            <w:r>
              <w:rPr>
                <w:rFonts w:ascii="仿宋_GB2312" w:eastAsia="仿宋_GB2312" w:hAnsi="仿宋" w:cs="宋体"/>
                <w:kern w:val="0"/>
                <w:sz w:val="22"/>
                <w:szCs w:val="24"/>
              </w:rPr>
              <w:t>受检单位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欣旺达电子股份有限公司第六分公司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米兔卡片学习机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--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XXJ01JQD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2018-06-06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同</w:t>
            </w:r>
            <w:r>
              <w:rPr>
                <w:rFonts w:ascii="仿宋_GB2312" w:eastAsia="仿宋_GB2312" w:hAnsi="仿宋" w:cs="宋体"/>
                <w:kern w:val="0"/>
                <w:sz w:val="22"/>
                <w:szCs w:val="24"/>
              </w:rPr>
              <w:t>受检单位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深圳市双</w:t>
            </w: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梓</w:t>
            </w:r>
            <w:proofErr w:type="gramEnd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贸易有限公司（网店：双</w:t>
            </w: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梓尚品</w:t>
            </w:r>
            <w:proofErr w:type="gramEnd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母婴馆</w:t>
            </w:r>
            <w:r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，</w:t>
            </w:r>
            <w:r>
              <w:rPr>
                <w:rFonts w:ascii="仿宋_GB2312" w:eastAsia="仿宋_GB2312" w:hAnsi="仿宋" w:cs="宋体"/>
                <w:kern w:val="0"/>
                <w:sz w:val="22"/>
                <w:szCs w:val="24"/>
              </w:rPr>
              <w:t>平台</w:t>
            </w:r>
            <w:r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：</w:t>
            </w:r>
            <w:r w:rsidRPr="007D47B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天</w:t>
            </w:r>
            <w:proofErr w:type="gramStart"/>
            <w:r w:rsidRPr="007D47B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虹网络</w:t>
            </w:r>
            <w:proofErr w:type="gramEnd"/>
            <w:r w:rsidRPr="007D47B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商城</w:t>
            </w: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）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海洋喷</w:t>
            </w: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喷</w:t>
            </w:r>
            <w:proofErr w:type="gramEnd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乐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澳贝</w:t>
            </w:r>
            <w:proofErr w:type="gramEnd"/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463511DS 合格品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广东奥飞实业有限公司第一分厂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深圳市双</w:t>
            </w: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梓</w:t>
            </w:r>
            <w:proofErr w:type="gramEnd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贸易有限公司(网店：双</w:t>
            </w: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梓尚品</w:t>
            </w:r>
            <w:proofErr w:type="gramEnd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母婴馆</w:t>
            </w:r>
            <w:r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，</w:t>
            </w:r>
            <w:r>
              <w:rPr>
                <w:rFonts w:ascii="仿宋_GB2312" w:eastAsia="仿宋_GB2312" w:hAnsi="仿宋" w:cs="宋体"/>
                <w:kern w:val="0"/>
                <w:sz w:val="22"/>
                <w:szCs w:val="24"/>
              </w:rPr>
              <w:t>平台</w:t>
            </w:r>
            <w:r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：</w:t>
            </w:r>
            <w:r w:rsidRPr="007D47B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天</w:t>
            </w:r>
            <w:proofErr w:type="gramStart"/>
            <w:r w:rsidRPr="007D47B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虹网络</w:t>
            </w:r>
            <w:proofErr w:type="gramEnd"/>
            <w:r w:rsidRPr="007D47B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商城</w:t>
            </w: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）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迪迪兔床铃</w:t>
            </w:r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澳贝</w:t>
            </w:r>
            <w:proofErr w:type="gramEnd"/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463201 合格品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广东奥飞实业有限公司第一分厂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深圳家乐福商业有限公司中心城店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静态塑胶玩具/体育类玩具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图案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F1199 合格品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广东飞轮科技股份有限公司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深圳家乐福商业有限公司中心城店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小马宝</w:t>
            </w: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莉</w:t>
            </w:r>
            <w:proofErr w:type="gramEnd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基础小马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图形商标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E0730/B8924 合格品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中山市儿童宝玩具有限公司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深圳沃尔玛百货零售有限公司香蜜湖分店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NERF热火火箭飞车绝技补充装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图形商标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E1270/E0153 合格品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肇庆市至上塑料五金制品有限公司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深圳沃尔玛百货零售有限公司香蜜湖分店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乐趣 体育玩具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奥杰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IP5003 合格品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汕头市澄海区奥杰塑胶玩具实业有限公司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深圳沃尔玛百货零售有限公司香蜜湖分店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乐趣体育玩具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奥杰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IP3218 合格品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汕头市澄海区奥杰塑胶玩具实业有限公司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</w:t>
            </w: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橙果网络</w:t>
            </w:r>
            <w:proofErr w:type="gramEnd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有限公司（网店：</w:t>
            </w: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橙果母婴</w:t>
            </w:r>
            <w:proofErr w:type="gramEnd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专营店</w:t>
            </w:r>
            <w:r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，</w:t>
            </w:r>
            <w:r>
              <w:rPr>
                <w:rFonts w:ascii="仿宋_GB2312" w:eastAsia="仿宋_GB2312" w:hAnsi="仿宋" w:cs="宋体"/>
                <w:kern w:val="0"/>
                <w:sz w:val="22"/>
                <w:szCs w:val="24"/>
              </w:rPr>
              <w:t>平台</w:t>
            </w:r>
            <w:r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：</w:t>
            </w:r>
            <w:r w:rsidRPr="007D47B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天猫</w:t>
            </w: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）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益智探索学习六面盒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谷雨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3838A 合格品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汕头市澄海区谷雨婴幼玩具厂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</w:t>
            </w: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橙果网络</w:t>
            </w:r>
            <w:proofErr w:type="gramEnd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有限公司（网店：</w:t>
            </w: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橙果母婴</w:t>
            </w:r>
            <w:proofErr w:type="gramEnd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专营店</w:t>
            </w:r>
            <w:r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，</w:t>
            </w:r>
            <w:r>
              <w:rPr>
                <w:rFonts w:ascii="仿宋_GB2312" w:eastAsia="仿宋_GB2312" w:hAnsi="仿宋" w:cs="宋体"/>
                <w:kern w:val="0"/>
                <w:sz w:val="22"/>
                <w:szCs w:val="24"/>
              </w:rPr>
              <w:t>平台</w:t>
            </w:r>
            <w:r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：</w:t>
            </w:r>
            <w:r w:rsidRPr="007D47B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天猫</w:t>
            </w: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）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曼哈顿球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谷雨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G105 合格品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汕头市澄海区谷雨婴幼玩具厂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</w:t>
            </w: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罗湖区百众文具</w:t>
            </w:r>
            <w:proofErr w:type="gramEnd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市场</w:t>
            </w: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智乐孩商行</w:t>
            </w:r>
            <w:proofErr w:type="gramEnd"/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 xml:space="preserve">HELLO KITTY </w:t>
            </w: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凯</w:t>
            </w:r>
            <w:proofErr w:type="gramEnd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蒂猫同学会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图案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KTL-040101 合格品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罗定市泰成玩具有限公司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</w:t>
            </w: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罗湖区百众文具</w:t>
            </w:r>
            <w:proofErr w:type="gramEnd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市场</w:t>
            </w: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智乐孩商行</w:t>
            </w:r>
            <w:proofErr w:type="gramEnd"/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手</w:t>
            </w: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抛飞机</w:t>
            </w:r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图案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KQ-1041 合格品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浦江</w:t>
            </w: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县汇多宝</w:t>
            </w:r>
            <w:proofErr w:type="gramEnd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玩具厂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</w:t>
            </w: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罗湖区百众文具</w:t>
            </w:r>
            <w:proofErr w:type="gramEnd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市场</w:t>
            </w: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智乐孩商行</w:t>
            </w:r>
            <w:proofErr w:type="gramEnd"/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变形</w:t>
            </w: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恐龙机甲</w:t>
            </w:r>
            <w:proofErr w:type="gramEnd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-围裙妈妈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图案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ZC9503 合格品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中山市三乡镇东立塑胶制品厂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</w:t>
            </w: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罗湖区百众文具</w:t>
            </w:r>
            <w:proofErr w:type="gramEnd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市场</w:t>
            </w: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智乐孩商行</w:t>
            </w:r>
            <w:proofErr w:type="gramEnd"/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婴儿玩具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图案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1011 合格品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汕头市澄海</w:t>
            </w: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区婴乐</w:t>
            </w:r>
            <w:proofErr w:type="gramEnd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玩具厂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深圳市利联太阳百货有限公司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逗乐变幻锤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汇乐</w:t>
            </w:r>
            <w:proofErr w:type="gramEnd"/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767 合格品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2017-08-26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广东汇乐玩具实业有限公司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深圳市利联太阳百货有限公司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机灵小丑鱼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汇乐</w:t>
            </w:r>
            <w:proofErr w:type="gramEnd"/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998 合格品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2017-12-08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广东汇乐玩具实业有限公司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深圳市利联太阳百货有限公司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声光安抚海马-粉色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Fisher-Price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DGH83 合格品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美太芭比（上海）贸易有限公司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天虹商场股份有限公司深圳后海天虹百货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30cm</w:t>
            </w: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猪妈</w:t>
            </w:r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小猪佩奇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HWPP016 合格品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东莞市华旺实业有限公司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天虹商场股份有限公司深圳后海天虹百货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益智玩具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孩趣</w:t>
            </w:r>
            <w:proofErr w:type="gramEnd"/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NG-593 合格品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汕头市纳高玩具有限公司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玩具反斗城（中国）商贸有限公司深圳海岸城分公司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神奇轨道车 搅拌车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图案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80-127518 合格品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伟易达（东莞）电子产品有限公司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玩具反斗城（中国）商贸有限公司深圳海岸城分公司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五彩藤球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图案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1544TRU 合格品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东莞大伟成记玩具有限公司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玩具反斗城（中国）商贸有限公司深圳海岸城分公司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情景模拟游戏系列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图案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AD16124 合格品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汕头市中天工艺有限公司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玩具反斗城（中国）商贸有限公司深圳海岸城分公司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奥波洗浴小鲸鱼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图案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81556 合格品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汕头市潮南区两英禾</w:t>
            </w: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皋</w:t>
            </w:r>
            <w:proofErr w:type="gramEnd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塑胶厂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华润万家有限公司沙头角深盐店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声光婴童玩具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美高乐</w:t>
            </w:r>
            <w:proofErr w:type="gramEnd"/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MG360 合格品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汕头市澄海区金</w:t>
            </w: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钿</w:t>
            </w:r>
            <w:proofErr w:type="gramEnd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玩具有限公司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华润万家有限公司沙头角深盐店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爬行小虫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汇乐</w:t>
            </w:r>
            <w:proofErr w:type="gramEnd"/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997 合格品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广东汇乐玩具实业有限公司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天虹商场股份有限公司</w:t>
            </w: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沙井天虹</w:t>
            </w:r>
            <w:proofErr w:type="gramEnd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商场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益智游戏玩具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谷雨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G108 合格品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汕头市澄海区谷雨婴幼玩具厂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沃尔玛（深圳）百货有限公司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翻斗车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图案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VE1000Z 合格品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2017-06-28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东莞三兴塑胶玩具有限公司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沃尔玛（深圳）百货有限公司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发条车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图案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BX1048Z 合格品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2017-10-07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华丰玩具（深圳）有限公司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优之子母婴用品（惠州）有限公司坑</w:t>
            </w: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梓</w:t>
            </w:r>
            <w:proofErr w:type="gramEnd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分店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泡泡枪玩具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海裕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No.2095 合格品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汕头市澄海区海裕玩具厂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优之子母婴用品（惠州）有限公司坑</w:t>
            </w: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梓</w:t>
            </w:r>
            <w:proofErr w:type="gramEnd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分店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泡泡枪玩具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海裕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99087 合格品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汕头市澄海区海裕玩具厂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深圳市万木鑫贸易有限公司（网店：万木鑫玩具专营店</w:t>
            </w:r>
            <w:r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，</w:t>
            </w:r>
            <w:r>
              <w:rPr>
                <w:rFonts w:ascii="仿宋_GB2312" w:eastAsia="仿宋_GB2312" w:hAnsi="仿宋" w:cs="宋体"/>
                <w:kern w:val="0"/>
                <w:sz w:val="22"/>
                <w:szCs w:val="24"/>
              </w:rPr>
              <w:t>平台</w:t>
            </w:r>
            <w:r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：</w:t>
            </w:r>
            <w:r w:rsidRPr="007D47B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天猫</w:t>
            </w: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）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HELLO KITTY</w:t>
            </w: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凯</w:t>
            </w:r>
            <w:proofErr w:type="gramEnd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蒂演奏厅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潮</w:t>
            </w:r>
            <w:proofErr w:type="gramStart"/>
            <w:r w:rsidRPr="005E6B24">
              <w:rPr>
                <w:rFonts w:ascii="微软雅黑" w:eastAsia="微软雅黑" w:hAnsi="微软雅黑" w:cs="微软雅黑" w:hint="eastAsia"/>
                <w:kern w:val="0"/>
                <w:sz w:val="22"/>
                <w:szCs w:val="24"/>
              </w:rPr>
              <w:t>昇</w:t>
            </w:r>
            <w:r w:rsidRPr="005E6B24">
              <w:rPr>
                <w:rFonts w:ascii="仿宋_GB2312" w:eastAsia="仿宋_GB2312" w:hAnsi="仿宋_GB2312" w:cs="仿宋_GB2312" w:hint="eastAsia"/>
                <w:kern w:val="0"/>
                <w:sz w:val="22"/>
                <w:szCs w:val="24"/>
              </w:rPr>
              <w:t>动漫</w:t>
            </w:r>
            <w:proofErr w:type="gramEnd"/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KT-010311 合格品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罗定市泰成玩具有限公司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深圳市梦</w:t>
            </w: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燕科技</w:t>
            </w:r>
            <w:proofErr w:type="gramEnd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有限公司（网店：梦燕母</w:t>
            </w: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婴</w:t>
            </w:r>
            <w:proofErr w:type="gramEnd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专营店</w:t>
            </w:r>
            <w:r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，</w:t>
            </w:r>
            <w:r>
              <w:rPr>
                <w:rFonts w:ascii="仿宋_GB2312" w:eastAsia="仿宋_GB2312" w:hAnsi="仿宋" w:cs="宋体"/>
                <w:kern w:val="0"/>
                <w:sz w:val="22"/>
                <w:szCs w:val="24"/>
              </w:rPr>
              <w:t>平台</w:t>
            </w:r>
            <w:r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：</w:t>
            </w:r>
            <w:r w:rsidRPr="007D47B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天猫</w:t>
            </w: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）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翻滚萌宠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汇乐</w:t>
            </w:r>
            <w:proofErr w:type="gramEnd"/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609B 合格品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广东汇乐玩具实业有限公司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深圳市梦</w:t>
            </w: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燕科技</w:t>
            </w:r>
            <w:proofErr w:type="gramEnd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有限公司（网店：梦燕母</w:t>
            </w: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婴</w:t>
            </w:r>
            <w:proofErr w:type="gramEnd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专营店</w:t>
            </w:r>
            <w:r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，</w:t>
            </w:r>
            <w:r>
              <w:rPr>
                <w:rFonts w:ascii="仿宋_GB2312" w:eastAsia="仿宋_GB2312" w:hAnsi="仿宋" w:cs="宋体"/>
                <w:kern w:val="0"/>
                <w:sz w:val="22"/>
                <w:szCs w:val="24"/>
              </w:rPr>
              <w:t>平台</w:t>
            </w:r>
            <w:r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：</w:t>
            </w:r>
            <w:r w:rsidRPr="007D47B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天猫</w:t>
            </w: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）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数字认知球套装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spell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FisherPrice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F0907 合格品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上海辰太儿童用品有限公司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深圳市龙华新区民治爱婴嘉宝母婴生活馆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婴儿声光乐器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婴</w:t>
            </w:r>
            <w:proofErr w:type="gramEnd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侍卫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C306 合格品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2017-07-17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广东婴侍卫科技实业有限公司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深圳市龙华新区民治爱婴嘉宝母婴生活馆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婴儿玩具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婴</w:t>
            </w:r>
            <w:proofErr w:type="gramEnd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侍卫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C112 合格品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广东婴侍卫科技实业有限公司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深圳市龙华新区民治爱婴嘉宝母婴生活馆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水果小熊水煮牙胶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米芽</w:t>
            </w:r>
            <w:proofErr w:type="gramEnd"/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900720 合格品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2017-08-14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广东凯迪威文化股份有限公司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深圳市大鹏新区十月天使母婴生活馆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响铃</w:t>
            </w: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滚滚球</w:t>
            </w:r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澳贝</w:t>
            </w:r>
            <w:proofErr w:type="gramEnd"/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463304 合格品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广东奥飞实业有限公司第一分厂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深圳市大鹏新区十月天使母婴生活馆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5只盒装摇铃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澳贝</w:t>
            </w:r>
            <w:proofErr w:type="gramEnd"/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463124 合格品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广东奥飞实业有限公司第一分厂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4214BA" w:rsidRPr="005E6B24" w:rsidTr="00B07972">
        <w:trPr>
          <w:trHeight w:val="6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深圳市大鹏新区十月天使母婴生活馆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放心煮摇铃5pcs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澳贝</w:t>
            </w:r>
            <w:proofErr w:type="gramEnd"/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463157 合格品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BA" w:rsidRPr="005E6B24" w:rsidRDefault="004214BA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广东奥飞实业有限公司第一分厂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BA" w:rsidRPr="005E6B24" w:rsidRDefault="004214BA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</w:tbl>
    <w:p w:rsidR="004214BA" w:rsidRDefault="004214BA" w:rsidP="004214BA"/>
    <w:p w:rsidR="004214BA" w:rsidRDefault="004214BA" w:rsidP="004214BA">
      <w:pPr>
        <w:widowControl/>
        <w:jc w:val="left"/>
      </w:pPr>
      <w:r>
        <w:br w:type="page"/>
      </w:r>
    </w:p>
    <w:p w:rsidR="00F3557D" w:rsidRDefault="00F3557D"/>
    <w:sectPr w:rsidR="00F3557D" w:rsidSect="00E91F9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FED" w:rsidRDefault="000A2FED" w:rsidP="004214BA">
      <w:r>
        <w:separator/>
      </w:r>
    </w:p>
  </w:endnote>
  <w:endnote w:type="continuationSeparator" w:id="0">
    <w:p w:rsidR="000A2FED" w:rsidRDefault="000A2FED" w:rsidP="004214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FED" w:rsidRDefault="000A2FED" w:rsidP="004214BA">
      <w:r>
        <w:separator/>
      </w:r>
    </w:p>
  </w:footnote>
  <w:footnote w:type="continuationSeparator" w:id="0">
    <w:p w:rsidR="000A2FED" w:rsidRDefault="000A2FED" w:rsidP="004214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62CA2"/>
    <w:multiLevelType w:val="hybridMultilevel"/>
    <w:tmpl w:val="0AAA9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14BA"/>
    <w:rsid w:val="000A2FED"/>
    <w:rsid w:val="000D7230"/>
    <w:rsid w:val="004214BA"/>
    <w:rsid w:val="00A600F7"/>
    <w:rsid w:val="00E91F90"/>
    <w:rsid w:val="00F35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4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1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14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14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14BA"/>
    <w:rPr>
      <w:sz w:val="18"/>
      <w:szCs w:val="18"/>
    </w:rPr>
  </w:style>
  <w:style w:type="paragraph" w:styleId="a5">
    <w:name w:val="List Paragraph"/>
    <w:basedOn w:val="a"/>
    <w:uiPriority w:val="34"/>
    <w:qFormat/>
    <w:rsid w:val="004214B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664</Words>
  <Characters>3786</Characters>
  <Application>Microsoft Office Word</Application>
  <DocSecurity>0</DocSecurity>
  <Lines>31</Lines>
  <Paragraphs>8</Paragraphs>
  <ScaleCrop>false</ScaleCrop>
  <Company>Microsoft</Company>
  <LinksUpToDate>false</LinksUpToDate>
  <CharactersWithSpaces>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3</cp:revision>
  <dcterms:created xsi:type="dcterms:W3CDTF">2018-10-19T01:52:00Z</dcterms:created>
  <dcterms:modified xsi:type="dcterms:W3CDTF">2018-10-19T01:53:00Z</dcterms:modified>
</cp:coreProperties>
</file>