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CBE" w:rsidRPr="00E476C3" w:rsidRDefault="00EB3CBE" w:rsidP="00EB3CBE">
      <w:pPr>
        <w:widowControl/>
        <w:jc w:val="left"/>
        <w:rPr>
          <w:rFonts w:ascii="黑体" w:eastAsia="黑体" w:hAnsi="黑体"/>
          <w:sz w:val="28"/>
          <w:szCs w:val="28"/>
        </w:rPr>
      </w:pPr>
      <w:r w:rsidRPr="00E476C3">
        <w:rPr>
          <w:rFonts w:ascii="黑体" w:eastAsia="黑体" w:hAnsi="黑体" w:hint="eastAsia"/>
          <w:sz w:val="28"/>
          <w:szCs w:val="28"/>
        </w:rPr>
        <w:t>附件</w:t>
      </w:r>
      <w:r w:rsidRPr="00E476C3">
        <w:rPr>
          <w:rFonts w:ascii="黑体" w:eastAsia="黑体" w:hAnsi="黑体"/>
          <w:sz w:val="28"/>
          <w:szCs w:val="28"/>
        </w:rPr>
        <w:t>2</w:t>
      </w:r>
      <w:r w:rsidRPr="00E476C3">
        <w:rPr>
          <w:rFonts w:ascii="黑体" w:eastAsia="黑体" w:hAnsi="黑体" w:hint="eastAsia"/>
          <w:sz w:val="28"/>
          <w:szCs w:val="28"/>
        </w:rPr>
        <w:t>：</w:t>
      </w:r>
    </w:p>
    <w:p w:rsidR="00EB3CBE" w:rsidRPr="00E476C3" w:rsidRDefault="00EB3CBE" w:rsidP="00EB3CBE">
      <w:pPr>
        <w:widowControl/>
        <w:jc w:val="center"/>
        <w:rPr>
          <w:rFonts w:ascii="黑体" w:eastAsia="黑体" w:hAnsi="黑体"/>
          <w:sz w:val="28"/>
          <w:szCs w:val="28"/>
        </w:rPr>
      </w:pPr>
      <w:r w:rsidRPr="00E476C3">
        <w:rPr>
          <w:rFonts w:ascii="黑体" w:eastAsia="黑体" w:hAnsi="黑体" w:hint="eastAsia"/>
          <w:sz w:val="28"/>
          <w:szCs w:val="28"/>
        </w:rPr>
        <w:t>201</w:t>
      </w:r>
      <w:r>
        <w:rPr>
          <w:rFonts w:ascii="黑体" w:eastAsia="黑体" w:hAnsi="黑体"/>
          <w:sz w:val="28"/>
          <w:szCs w:val="28"/>
        </w:rPr>
        <w:t>8</w:t>
      </w:r>
      <w:r w:rsidRPr="00E476C3">
        <w:rPr>
          <w:rFonts w:ascii="黑体" w:eastAsia="黑体" w:hAnsi="黑体" w:hint="eastAsia"/>
          <w:sz w:val="28"/>
          <w:szCs w:val="28"/>
        </w:rPr>
        <w:t>年玩具产品质量监督抽查发现不合格项目产品及企业名单</w:t>
      </w:r>
    </w:p>
    <w:tbl>
      <w:tblPr>
        <w:tblW w:w="154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7"/>
        <w:gridCol w:w="2703"/>
        <w:gridCol w:w="1790"/>
        <w:gridCol w:w="1275"/>
        <w:gridCol w:w="1701"/>
        <w:gridCol w:w="1420"/>
        <w:gridCol w:w="3079"/>
        <w:gridCol w:w="2722"/>
      </w:tblGrid>
      <w:tr w:rsidR="00EB3CBE" w:rsidRPr="00E476C3" w:rsidTr="00B07972">
        <w:trPr>
          <w:trHeight w:val="582"/>
          <w:jc w:val="center"/>
        </w:trPr>
        <w:tc>
          <w:tcPr>
            <w:tcW w:w="737" w:type="dxa"/>
            <w:shd w:val="clear" w:color="auto" w:fill="auto"/>
            <w:vAlign w:val="center"/>
            <w:hideMark/>
          </w:tcPr>
          <w:p w:rsidR="00EB3CBE" w:rsidRPr="004A0393" w:rsidRDefault="00EB3CBE" w:rsidP="00B07972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4"/>
                <w:szCs w:val="24"/>
              </w:rPr>
            </w:pPr>
            <w:r w:rsidRPr="004A0393">
              <w:rPr>
                <w:rFonts w:ascii="黑体" w:eastAsia="黑体" w:hAnsi="黑体" w:cs="宋体" w:hint="eastAsia"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703" w:type="dxa"/>
            <w:shd w:val="clear" w:color="auto" w:fill="auto"/>
            <w:vAlign w:val="center"/>
            <w:hideMark/>
          </w:tcPr>
          <w:p w:rsidR="00EB3CBE" w:rsidRPr="00E476C3" w:rsidRDefault="00EB3CBE" w:rsidP="00B07972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4"/>
                <w:szCs w:val="24"/>
              </w:rPr>
            </w:pPr>
            <w:r w:rsidRPr="00E476C3">
              <w:rPr>
                <w:rFonts w:ascii="黑体" w:eastAsia="黑体" w:hAnsi="黑体" w:cs="宋体" w:hint="eastAsia"/>
                <w:bCs/>
                <w:kern w:val="0"/>
                <w:sz w:val="24"/>
                <w:szCs w:val="24"/>
              </w:rPr>
              <w:t>受检单位名称</w:t>
            </w:r>
          </w:p>
        </w:tc>
        <w:tc>
          <w:tcPr>
            <w:tcW w:w="1790" w:type="dxa"/>
            <w:shd w:val="clear" w:color="auto" w:fill="auto"/>
            <w:vAlign w:val="center"/>
            <w:hideMark/>
          </w:tcPr>
          <w:p w:rsidR="00EB3CBE" w:rsidRPr="00E476C3" w:rsidRDefault="00EB3CBE" w:rsidP="00B07972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4"/>
                <w:szCs w:val="24"/>
              </w:rPr>
            </w:pPr>
            <w:r w:rsidRPr="00E476C3">
              <w:rPr>
                <w:rFonts w:ascii="黑体" w:eastAsia="黑体" w:hAnsi="黑体" w:cs="宋体" w:hint="eastAsia"/>
                <w:bCs/>
                <w:kern w:val="0"/>
                <w:sz w:val="24"/>
                <w:szCs w:val="24"/>
              </w:rPr>
              <w:t>样品名称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B3CBE" w:rsidRPr="00E476C3" w:rsidRDefault="00EB3CBE" w:rsidP="00B07972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4"/>
                <w:szCs w:val="24"/>
              </w:rPr>
            </w:pPr>
            <w:r w:rsidRPr="00E476C3">
              <w:rPr>
                <w:rFonts w:ascii="黑体" w:eastAsia="黑体" w:hAnsi="黑体" w:cs="宋体" w:hint="eastAsia"/>
                <w:bCs/>
                <w:kern w:val="0"/>
                <w:sz w:val="24"/>
                <w:szCs w:val="24"/>
              </w:rPr>
              <w:t>文字商标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B3CBE" w:rsidRPr="00E476C3" w:rsidRDefault="00EB3CBE" w:rsidP="00B07972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4"/>
                <w:szCs w:val="24"/>
              </w:rPr>
            </w:pPr>
            <w:r w:rsidRPr="00E476C3">
              <w:rPr>
                <w:rFonts w:ascii="黑体" w:eastAsia="黑体" w:hAnsi="黑体" w:cs="宋体" w:hint="eastAsia"/>
                <w:bCs/>
                <w:kern w:val="0"/>
                <w:sz w:val="24"/>
                <w:szCs w:val="24"/>
              </w:rPr>
              <w:t>型号规格等级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EB3CBE" w:rsidRPr="00E476C3" w:rsidRDefault="00EB3CBE" w:rsidP="00B07972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4"/>
                <w:szCs w:val="24"/>
              </w:rPr>
            </w:pPr>
            <w:r w:rsidRPr="00E476C3">
              <w:rPr>
                <w:rFonts w:ascii="黑体" w:eastAsia="黑体" w:hAnsi="黑体" w:cs="宋体" w:hint="eastAsia"/>
                <w:bCs/>
                <w:kern w:val="0"/>
                <w:sz w:val="24"/>
                <w:szCs w:val="24"/>
              </w:rPr>
              <w:t>生产日期</w:t>
            </w:r>
          </w:p>
        </w:tc>
        <w:tc>
          <w:tcPr>
            <w:tcW w:w="3079" w:type="dxa"/>
            <w:shd w:val="clear" w:color="auto" w:fill="auto"/>
            <w:vAlign w:val="center"/>
            <w:hideMark/>
          </w:tcPr>
          <w:p w:rsidR="00EB3CBE" w:rsidRPr="00E476C3" w:rsidRDefault="00EB3CBE" w:rsidP="00B07972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4"/>
                <w:szCs w:val="24"/>
              </w:rPr>
            </w:pPr>
            <w:r w:rsidRPr="00E476C3">
              <w:rPr>
                <w:rFonts w:ascii="黑体" w:eastAsia="黑体" w:hAnsi="黑体" w:cs="宋体" w:hint="eastAsia"/>
                <w:bCs/>
                <w:kern w:val="0"/>
                <w:sz w:val="24"/>
                <w:szCs w:val="24"/>
              </w:rPr>
              <w:t>（标称）生产单位名称</w:t>
            </w:r>
          </w:p>
        </w:tc>
        <w:tc>
          <w:tcPr>
            <w:tcW w:w="2722" w:type="dxa"/>
            <w:shd w:val="clear" w:color="auto" w:fill="auto"/>
            <w:vAlign w:val="center"/>
            <w:hideMark/>
          </w:tcPr>
          <w:p w:rsidR="00EB3CBE" w:rsidRPr="00E476C3" w:rsidRDefault="00EB3CBE" w:rsidP="00B07972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4"/>
                <w:szCs w:val="24"/>
              </w:rPr>
            </w:pPr>
            <w:r w:rsidRPr="00E476C3">
              <w:rPr>
                <w:rFonts w:ascii="黑体" w:eastAsia="黑体" w:hAnsi="黑体" w:cs="宋体" w:hint="eastAsia"/>
                <w:bCs/>
                <w:kern w:val="0"/>
                <w:sz w:val="24"/>
                <w:szCs w:val="24"/>
              </w:rPr>
              <w:t>不合格项目</w:t>
            </w:r>
          </w:p>
        </w:tc>
      </w:tr>
      <w:tr w:rsidR="00EB3CBE" w:rsidRPr="006C066D" w:rsidTr="00B07972">
        <w:trPr>
          <w:trHeight w:val="283"/>
          <w:jc w:val="center"/>
        </w:trPr>
        <w:tc>
          <w:tcPr>
            <w:tcW w:w="737" w:type="dxa"/>
            <w:shd w:val="clear" w:color="auto" w:fill="auto"/>
            <w:vAlign w:val="center"/>
          </w:tcPr>
          <w:p w:rsidR="00EB3CBE" w:rsidRPr="004A0393" w:rsidRDefault="00EB3CBE" w:rsidP="00EB3CBE">
            <w:pPr>
              <w:pStyle w:val="a5"/>
              <w:numPr>
                <w:ilvl w:val="0"/>
                <w:numId w:val="1"/>
              </w:numPr>
              <w:ind w:left="0" w:firstLineChars="0" w:firstLine="0"/>
              <w:jc w:val="center"/>
              <w:rPr>
                <w:rFonts w:ascii="仿宋_GB2312" w:eastAsia="仿宋_GB2312" w:hAnsi="仿宋"/>
                <w:color w:val="000000"/>
                <w:sz w:val="22"/>
                <w:szCs w:val="24"/>
              </w:rPr>
            </w:pPr>
          </w:p>
        </w:tc>
        <w:tc>
          <w:tcPr>
            <w:tcW w:w="2703" w:type="dxa"/>
            <w:shd w:val="clear" w:color="auto" w:fill="auto"/>
            <w:vAlign w:val="center"/>
          </w:tcPr>
          <w:p w:rsidR="00EB3CBE" w:rsidRPr="004A0393" w:rsidRDefault="00EB3CB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4A039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深圳市盛世娇子科技发展有限公司</w:t>
            </w:r>
          </w:p>
        </w:tc>
        <w:tc>
          <w:tcPr>
            <w:tcW w:w="1790" w:type="dxa"/>
            <w:shd w:val="clear" w:color="auto" w:fill="auto"/>
            <w:vAlign w:val="center"/>
          </w:tcPr>
          <w:p w:rsidR="00EB3CBE" w:rsidRPr="004A0393" w:rsidRDefault="00EB3CBE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proofErr w:type="gramStart"/>
            <w:r w:rsidRPr="004A039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点读笔</w:t>
            </w:r>
            <w:proofErr w:type="gramEnd"/>
          </w:p>
        </w:tc>
        <w:tc>
          <w:tcPr>
            <w:tcW w:w="1275" w:type="dxa"/>
            <w:shd w:val="clear" w:color="auto" w:fill="auto"/>
            <w:vAlign w:val="center"/>
          </w:tcPr>
          <w:p w:rsidR="00EB3CBE" w:rsidRPr="004A0393" w:rsidRDefault="00EB3CBE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4A039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天才少年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B3CBE" w:rsidRPr="004A0393" w:rsidRDefault="00EB3CBE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4A039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A1 合格品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EB3CBE" w:rsidRPr="004A0393" w:rsidRDefault="00EB3CBE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4A039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2018-05-26</w:t>
            </w:r>
          </w:p>
        </w:tc>
        <w:tc>
          <w:tcPr>
            <w:tcW w:w="3079" w:type="dxa"/>
            <w:shd w:val="clear" w:color="auto" w:fill="auto"/>
            <w:vAlign w:val="center"/>
          </w:tcPr>
          <w:p w:rsidR="00EB3CBE" w:rsidRPr="004A0393" w:rsidRDefault="00EB3CBE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4A039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同受检单位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EB3CBE" w:rsidRPr="004A0393" w:rsidRDefault="00EB3CBE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4A039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1、可触及的锐利尖端；2、用于包装或玩具中的塑料袋或塑料薄膜。</w:t>
            </w:r>
          </w:p>
        </w:tc>
      </w:tr>
      <w:tr w:rsidR="00EB3CBE" w:rsidRPr="006C066D" w:rsidTr="00B07972">
        <w:trPr>
          <w:trHeight w:val="283"/>
          <w:jc w:val="center"/>
        </w:trPr>
        <w:tc>
          <w:tcPr>
            <w:tcW w:w="737" w:type="dxa"/>
            <w:shd w:val="clear" w:color="auto" w:fill="auto"/>
            <w:vAlign w:val="center"/>
          </w:tcPr>
          <w:p w:rsidR="00EB3CBE" w:rsidRPr="004A0393" w:rsidRDefault="00EB3CBE" w:rsidP="00EB3CBE">
            <w:pPr>
              <w:pStyle w:val="a5"/>
              <w:numPr>
                <w:ilvl w:val="0"/>
                <w:numId w:val="1"/>
              </w:numPr>
              <w:ind w:left="0" w:firstLineChars="0" w:firstLine="0"/>
              <w:jc w:val="center"/>
              <w:rPr>
                <w:rFonts w:ascii="仿宋_GB2312" w:eastAsia="仿宋_GB2312" w:hAnsi="仿宋"/>
                <w:color w:val="000000"/>
                <w:sz w:val="22"/>
                <w:szCs w:val="24"/>
              </w:rPr>
            </w:pPr>
          </w:p>
        </w:tc>
        <w:tc>
          <w:tcPr>
            <w:tcW w:w="2703" w:type="dxa"/>
            <w:shd w:val="clear" w:color="auto" w:fill="auto"/>
            <w:vAlign w:val="center"/>
          </w:tcPr>
          <w:p w:rsidR="00EB3CBE" w:rsidRPr="004A0393" w:rsidRDefault="00EB3CB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4A039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深圳市盛世娇子科技发展有限公司</w:t>
            </w:r>
          </w:p>
        </w:tc>
        <w:tc>
          <w:tcPr>
            <w:tcW w:w="1790" w:type="dxa"/>
            <w:shd w:val="clear" w:color="auto" w:fill="auto"/>
            <w:vAlign w:val="center"/>
          </w:tcPr>
          <w:p w:rsidR="00EB3CBE" w:rsidRPr="004A0393" w:rsidRDefault="00EB3CB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proofErr w:type="gramStart"/>
            <w:r w:rsidRPr="004A039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点读笔</w:t>
            </w:r>
            <w:proofErr w:type="gramEnd"/>
          </w:p>
        </w:tc>
        <w:tc>
          <w:tcPr>
            <w:tcW w:w="1275" w:type="dxa"/>
            <w:shd w:val="clear" w:color="auto" w:fill="auto"/>
            <w:vAlign w:val="center"/>
          </w:tcPr>
          <w:p w:rsidR="00EB3CBE" w:rsidRPr="004A0393" w:rsidRDefault="00EB3CB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4A039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爱比利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B3CBE" w:rsidRPr="004A0393" w:rsidRDefault="00EB3CB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4A039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A21 合格品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EB3CBE" w:rsidRPr="004A0393" w:rsidRDefault="00EB3CB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4A039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2018-06-01</w:t>
            </w:r>
          </w:p>
        </w:tc>
        <w:tc>
          <w:tcPr>
            <w:tcW w:w="3079" w:type="dxa"/>
            <w:shd w:val="clear" w:color="auto" w:fill="auto"/>
            <w:vAlign w:val="center"/>
          </w:tcPr>
          <w:p w:rsidR="00EB3CBE" w:rsidRPr="004A0393" w:rsidRDefault="00EB3CB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4A039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同受检单位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EB3CBE" w:rsidRPr="004A0393" w:rsidRDefault="00EB3CB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4A039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1、可触及的锐利尖端；2、用于包装或玩具中的塑料袋或塑料薄膜。</w:t>
            </w:r>
          </w:p>
        </w:tc>
      </w:tr>
      <w:tr w:rsidR="00EB3CBE" w:rsidRPr="006C066D" w:rsidTr="00B07972">
        <w:trPr>
          <w:trHeight w:val="283"/>
          <w:jc w:val="center"/>
        </w:trPr>
        <w:tc>
          <w:tcPr>
            <w:tcW w:w="737" w:type="dxa"/>
            <w:shd w:val="clear" w:color="auto" w:fill="auto"/>
            <w:vAlign w:val="center"/>
          </w:tcPr>
          <w:p w:rsidR="00EB3CBE" w:rsidRPr="004A0393" w:rsidRDefault="00EB3CBE" w:rsidP="00EB3CBE">
            <w:pPr>
              <w:pStyle w:val="a5"/>
              <w:numPr>
                <w:ilvl w:val="0"/>
                <w:numId w:val="1"/>
              </w:numPr>
              <w:ind w:left="0" w:firstLineChars="0" w:firstLine="0"/>
              <w:jc w:val="center"/>
              <w:rPr>
                <w:rFonts w:ascii="仿宋_GB2312" w:eastAsia="仿宋_GB2312" w:hAnsi="仿宋"/>
                <w:color w:val="000000"/>
                <w:sz w:val="22"/>
                <w:szCs w:val="24"/>
              </w:rPr>
            </w:pPr>
          </w:p>
        </w:tc>
        <w:tc>
          <w:tcPr>
            <w:tcW w:w="2703" w:type="dxa"/>
            <w:shd w:val="clear" w:color="auto" w:fill="auto"/>
            <w:vAlign w:val="center"/>
          </w:tcPr>
          <w:p w:rsidR="00EB3CBE" w:rsidRPr="004A0393" w:rsidRDefault="00EB3CB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4A039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深圳市盛世娇子科技发展有限公司</w:t>
            </w:r>
          </w:p>
        </w:tc>
        <w:tc>
          <w:tcPr>
            <w:tcW w:w="1790" w:type="dxa"/>
            <w:shd w:val="clear" w:color="auto" w:fill="auto"/>
            <w:vAlign w:val="center"/>
          </w:tcPr>
          <w:p w:rsidR="00EB3CBE" w:rsidRPr="004A0393" w:rsidRDefault="00EB3CB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proofErr w:type="gramStart"/>
            <w:r w:rsidRPr="004A039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点读笔</w:t>
            </w:r>
            <w:proofErr w:type="gramEnd"/>
          </w:p>
        </w:tc>
        <w:tc>
          <w:tcPr>
            <w:tcW w:w="1275" w:type="dxa"/>
            <w:shd w:val="clear" w:color="auto" w:fill="auto"/>
            <w:vAlign w:val="center"/>
          </w:tcPr>
          <w:p w:rsidR="00EB3CBE" w:rsidRPr="004A0393" w:rsidRDefault="00EB3CB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4A039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天才少年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B3CBE" w:rsidRPr="004A0393" w:rsidRDefault="00EB3CB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4A039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A31 合格品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EB3CBE" w:rsidRPr="004A0393" w:rsidRDefault="00EB3CB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4A039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2018-05-29</w:t>
            </w:r>
          </w:p>
        </w:tc>
        <w:tc>
          <w:tcPr>
            <w:tcW w:w="3079" w:type="dxa"/>
            <w:shd w:val="clear" w:color="auto" w:fill="auto"/>
            <w:vAlign w:val="center"/>
          </w:tcPr>
          <w:p w:rsidR="00EB3CBE" w:rsidRPr="004A0393" w:rsidRDefault="00EB3CB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4A039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同受检单位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EB3CBE" w:rsidRPr="004A0393" w:rsidRDefault="00EB3CB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4A039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1、 可触及的锐利尖端；2、用于包装或玩具中的塑料袋或塑料薄膜。</w:t>
            </w:r>
          </w:p>
        </w:tc>
      </w:tr>
      <w:tr w:rsidR="00EB3CBE" w:rsidRPr="006C066D" w:rsidTr="00B07972">
        <w:trPr>
          <w:trHeight w:val="283"/>
          <w:jc w:val="center"/>
        </w:trPr>
        <w:tc>
          <w:tcPr>
            <w:tcW w:w="737" w:type="dxa"/>
            <w:shd w:val="clear" w:color="auto" w:fill="auto"/>
            <w:vAlign w:val="center"/>
          </w:tcPr>
          <w:p w:rsidR="00EB3CBE" w:rsidRPr="004A0393" w:rsidRDefault="00EB3CBE" w:rsidP="00EB3CBE">
            <w:pPr>
              <w:pStyle w:val="a5"/>
              <w:numPr>
                <w:ilvl w:val="0"/>
                <w:numId w:val="1"/>
              </w:numPr>
              <w:ind w:left="0" w:firstLineChars="0" w:firstLine="0"/>
              <w:jc w:val="center"/>
              <w:rPr>
                <w:rFonts w:ascii="仿宋_GB2312" w:eastAsia="仿宋_GB2312" w:hAnsi="仿宋"/>
                <w:color w:val="000000"/>
                <w:sz w:val="22"/>
                <w:szCs w:val="24"/>
              </w:rPr>
            </w:pPr>
          </w:p>
        </w:tc>
        <w:tc>
          <w:tcPr>
            <w:tcW w:w="2703" w:type="dxa"/>
            <w:shd w:val="clear" w:color="auto" w:fill="auto"/>
            <w:vAlign w:val="center"/>
          </w:tcPr>
          <w:p w:rsidR="00EB3CBE" w:rsidRPr="004A0393" w:rsidRDefault="00EB3CB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4A039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永</w:t>
            </w:r>
            <w:proofErr w:type="gramStart"/>
            <w:r w:rsidRPr="004A039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发晶电科技</w:t>
            </w:r>
            <w:proofErr w:type="gramEnd"/>
            <w:r w:rsidRPr="004A039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（深圳）有限公司</w:t>
            </w:r>
          </w:p>
        </w:tc>
        <w:tc>
          <w:tcPr>
            <w:tcW w:w="1790" w:type="dxa"/>
            <w:shd w:val="clear" w:color="auto" w:fill="auto"/>
            <w:vAlign w:val="center"/>
          </w:tcPr>
          <w:p w:rsidR="00EB3CBE" w:rsidRPr="004A0393" w:rsidRDefault="00EB3CB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4A039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聪敏小狗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3CBE" w:rsidRPr="004A0393" w:rsidRDefault="00EB3CB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proofErr w:type="spellStart"/>
            <w:r w:rsidRPr="004A039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WinFun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EB3CBE" w:rsidRPr="004A0393" w:rsidRDefault="00EB3CB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4A039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0664-NL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EB3CBE" w:rsidRPr="004A0393" w:rsidRDefault="00EB3CB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4A039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2018-04</w:t>
            </w:r>
          </w:p>
        </w:tc>
        <w:tc>
          <w:tcPr>
            <w:tcW w:w="3079" w:type="dxa"/>
            <w:shd w:val="clear" w:color="auto" w:fill="auto"/>
            <w:vAlign w:val="center"/>
          </w:tcPr>
          <w:p w:rsidR="00EB3CBE" w:rsidRPr="004A0393" w:rsidRDefault="00EB3CB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4A039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同受检单位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EB3CBE" w:rsidRPr="004A0393" w:rsidRDefault="00EB3CB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4A039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小零件</w:t>
            </w:r>
          </w:p>
        </w:tc>
      </w:tr>
      <w:tr w:rsidR="00EB3CBE" w:rsidRPr="006C066D" w:rsidTr="00B07972">
        <w:trPr>
          <w:trHeight w:val="283"/>
          <w:jc w:val="center"/>
        </w:trPr>
        <w:tc>
          <w:tcPr>
            <w:tcW w:w="737" w:type="dxa"/>
            <w:shd w:val="clear" w:color="auto" w:fill="auto"/>
            <w:vAlign w:val="center"/>
          </w:tcPr>
          <w:p w:rsidR="00EB3CBE" w:rsidRPr="004A0393" w:rsidRDefault="00EB3CBE" w:rsidP="00EB3CBE">
            <w:pPr>
              <w:pStyle w:val="a5"/>
              <w:numPr>
                <w:ilvl w:val="0"/>
                <w:numId w:val="1"/>
              </w:numPr>
              <w:ind w:left="0" w:firstLineChars="0" w:firstLine="0"/>
              <w:jc w:val="center"/>
              <w:rPr>
                <w:rFonts w:ascii="仿宋_GB2312" w:eastAsia="仿宋_GB2312" w:hAnsi="仿宋"/>
                <w:color w:val="000000"/>
                <w:sz w:val="22"/>
                <w:szCs w:val="24"/>
              </w:rPr>
            </w:pPr>
          </w:p>
        </w:tc>
        <w:tc>
          <w:tcPr>
            <w:tcW w:w="2703" w:type="dxa"/>
            <w:shd w:val="clear" w:color="auto" w:fill="auto"/>
            <w:vAlign w:val="center"/>
          </w:tcPr>
          <w:p w:rsidR="00EB3CBE" w:rsidRPr="004A0393" w:rsidRDefault="00EB3CB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4A039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深圳市</w:t>
            </w:r>
            <w:proofErr w:type="gramStart"/>
            <w:r w:rsidRPr="004A039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罗湖区百众文具</w:t>
            </w:r>
            <w:proofErr w:type="gramEnd"/>
            <w:r w:rsidRPr="004A039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市场</w:t>
            </w:r>
            <w:proofErr w:type="gramStart"/>
            <w:r w:rsidRPr="004A039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智乐孩商行</w:t>
            </w:r>
            <w:proofErr w:type="gramEnd"/>
          </w:p>
        </w:tc>
        <w:tc>
          <w:tcPr>
            <w:tcW w:w="1790" w:type="dxa"/>
            <w:shd w:val="clear" w:color="auto" w:fill="auto"/>
            <w:vAlign w:val="center"/>
          </w:tcPr>
          <w:p w:rsidR="00EB3CBE" w:rsidRPr="004A0393" w:rsidRDefault="00EB3CB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4A039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大奶瓶摇铃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3CBE" w:rsidRPr="004A0393" w:rsidRDefault="00EB3CB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4A039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图案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B3CBE" w:rsidRPr="004A0393" w:rsidRDefault="00EB3CB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4A039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8110 合格品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EB3CBE" w:rsidRPr="004A0393" w:rsidRDefault="00EB3CB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4A039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/</w:t>
            </w:r>
          </w:p>
        </w:tc>
        <w:tc>
          <w:tcPr>
            <w:tcW w:w="3079" w:type="dxa"/>
            <w:shd w:val="clear" w:color="auto" w:fill="auto"/>
            <w:vAlign w:val="center"/>
          </w:tcPr>
          <w:p w:rsidR="00EB3CBE" w:rsidRPr="004A0393" w:rsidRDefault="00EB3CB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4A039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汕头市澄海区岫泓玩具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EB3CBE" w:rsidRPr="004A0393" w:rsidRDefault="00EB3CB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4A039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1、小零件；2、小球。</w:t>
            </w:r>
          </w:p>
        </w:tc>
      </w:tr>
      <w:tr w:rsidR="00EB3CBE" w:rsidRPr="006C066D" w:rsidTr="00B07972">
        <w:trPr>
          <w:trHeight w:val="283"/>
          <w:jc w:val="center"/>
        </w:trPr>
        <w:tc>
          <w:tcPr>
            <w:tcW w:w="737" w:type="dxa"/>
            <w:shd w:val="clear" w:color="auto" w:fill="auto"/>
            <w:vAlign w:val="center"/>
          </w:tcPr>
          <w:p w:rsidR="00EB3CBE" w:rsidRPr="004A0393" w:rsidRDefault="00EB3CBE" w:rsidP="00EB3CBE">
            <w:pPr>
              <w:pStyle w:val="a5"/>
              <w:numPr>
                <w:ilvl w:val="0"/>
                <w:numId w:val="1"/>
              </w:numPr>
              <w:ind w:left="0" w:firstLineChars="0" w:firstLine="0"/>
              <w:jc w:val="center"/>
              <w:rPr>
                <w:rFonts w:ascii="仿宋_GB2312" w:eastAsia="仿宋_GB2312" w:hAnsi="仿宋"/>
                <w:color w:val="000000"/>
                <w:sz w:val="22"/>
                <w:szCs w:val="24"/>
              </w:rPr>
            </w:pPr>
          </w:p>
        </w:tc>
        <w:tc>
          <w:tcPr>
            <w:tcW w:w="2703" w:type="dxa"/>
            <w:shd w:val="clear" w:color="auto" w:fill="auto"/>
            <w:vAlign w:val="center"/>
          </w:tcPr>
          <w:p w:rsidR="00EB3CBE" w:rsidRPr="004A0393" w:rsidRDefault="00EB3CB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4A039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深圳市万木鑫贸易有限公司（网店：万木鑫玩具专营店</w:t>
            </w:r>
            <w:r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，</w:t>
            </w:r>
            <w:r>
              <w:rPr>
                <w:rFonts w:ascii="仿宋_GB2312" w:eastAsia="仿宋_GB2312" w:hAnsi="仿宋" w:cs="宋体"/>
                <w:kern w:val="0"/>
                <w:sz w:val="22"/>
                <w:szCs w:val="24"/>
              </w:rPr>
              <w:t>平台：</w:t>
            </w:r>
            <w:r w:rsidRPr="007D47B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天猫</w:t>
            </w:r>
            <w:r w:rsidRPr="004A039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）</w:t>
            </w:r>
          </w:p>
        </w:tc>
        <w:tc>
          <w:tcPr>
            <w:tcW w:w="1790" w:type="dxa"/>
            <w:shd w:val="clear" w:color="auto" w:fill="auto"/>
            <w:vAlign w:val="center"/>
          </w:tcPr>
          <w:p w:rsidR="00EB3CBE" w:rsidRPr="004A0393" w:rsidRDefault="00EB3CB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4A039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 xml:space="preserve">HELLO KITTY </w:t>
            </w:r>
            <w:proofErr w:type="gramStart"/>
            <w:r w:rsidRPr="004A039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凯</w:t>
            </w:r>
            <w:proofErr w:type="gramEnd"/>
            <w:r w:rsidRPr="004A039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蒂小镇-</w:t>
            </w:r>
            <w:proofErr w:type="gramStart"/>
            <w:r w:rsidRPr="004A039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凯</w:t>
            </w:r>
            <w:proofErr w:type="gramEnd"/>
            <w:r w:rsidRPr="004A039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蒂草莓城堡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3CBE" w:rsidRPr="004A0393" w:rsidRDefault="00EB3CB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4A039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潮</w:t>
            </w:r>
            <w:proofErr w:type="gramStart"/>
            <w:r w:rsidRPr="004A0393">
              <w:rPr>
                <w:rFonts w:ascii="微软雅黑" w:eastAsia="微软雅黑" w:hAnsi="微软雅黑" w:cs="微软雅黑" w:hint="eastAsia"/>
                <w:kern w:val="0"/>
                <w:sz w:val="22"/>
                <w:szCs w:val="24"/>
              </w:rPr>
              <w:t>昇</w:t>
            </w:r>
            <w:r w:rsidRPr="004A0393">
              <w:rPr>
                <w:rFonts w:ascii="仿宋_GB2312" w:eastAsia="仿宋_GB2312" w:hAnsi="仿宋_GB2312" w:cs="仿宋_GB2312" w:hint="eastAsia"/>
                <w:kern w:val="0"/>
                <w:sz w:val="22"/>
                <w:szCs w:val="24"/>
              </w:rPr>
              <w:t>动漫</w:t>
            </w:r>
            <w:proofErr w:type="gramEnd"/>
          </w:p>
        </w:tc>
        <w:tc>
          <w:tcPr>
            <w:tcW w:w="1701" w:type="dxa"/>
            <w:shd w:val="clear" w:color="auto" w:fill="auto"/>
            <w:vAlign w:val="center"/>
          </w:tcPr>
          <w:p w:rsidR="00EB3CBE" w:rsidRPr="004A0393" w:rsidRDefault="00EB3CB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4A039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HKS002 合格品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EB3CBE" w:rsidRPr="004A0393" w:rsidRDefault="00EB3CB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4A039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/</w:t>
            </w:r>
          </w:p>
        </w:tc>
        <w:tc>
          <w:tcPr>
            <w:tcW w:w="3079" w:type="dxa"/>
            <w:shd w:val="clear" w:color="auto" w:fill="auto"/>
            <w:vAlign w:val="center"/>
          </w:tcPr>
          <w:p w:rsidR="00EB3CBE" w:rsidRPr="004A0393" w:rsidRDefault="00EB3CB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4A039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罗定市泰成玩具有限公司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EB3CBE" w:rsidRPr="004A0393" w:rsidRDefault="00EB3CB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4A039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1、小球；2、玩具警告标识。</w:t>
            </w:r>
          </w:p>
        </w:tc>
      </w:tr>
      <w:tr w:rsidR="00EB3CBE" w:rsidRPr="006C066D" w:rsidTr="00B07972">
        <w:trPr>
          <w:trHeight w:val="283"/>
          <w:jc w:val="center"/>
        </w:trPr>
        <w:tc>
          <w:tcPr>
            <w:tcW w:w="737" w:type="dxa"/>
            <w:shd w:val="clear" w:color="auto" w:fill="auto"/>
            <w:vAlign w:val="center"/>
          </w:tcPr>
          <w:p w:rsidR="00EB3CBE" w:rsidRPr="004A0393" w:rsidRDefault="00EB3CBE" w:rsidP="00EB3CBE">
            <w:pPr>
              <w:pStyle w:val="a5"/>
              <w:numPr>
                <w:ilvl w:val="0"/>
                <w:numId w:val="1"/>
              </w:numPr>
              <w:ind w:left="0" w:firstLineChars="0" w:firstLine="0"/>
              <w:jc w:val="center"/>
              <w:rPr>
                <w:rFonts w:ascii="仿宋_GB2312" w:eastAsia="仿宋_GB2312" w:hAnsi="仿宋"/>
                <w:color w:val="000000"/>
                <w:sz w:val="22"/>
                <w:szCs w:val="24"/>
              </w:rPr>
            </w:pPr>
          </w:p>
        </w:tc>
        <w:tc>
          <w:tcPr>
            <w:tcW w:w="2703" w:type="dxa"/>
            <w:shd w:val="clear" w:color="auto" w:fill="auto"/>
            <w:vAlign w:val="center"/>
          </w:tcPr>
          <w:p w:rsidR="00EB3CBE" w:rsidRPr="004A0393" w:rsidRDefault="00EB3CB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4A039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华润万家有限公司沙头角深盐店</w:t>
            </w:r>
          </w:p>
        </w:tc>
        <w:tc>
          <w:tcPr>
            <w:tcW w:w="1790" w:type="dxa"/>
            <w:shd w:val="clear" w:color="auto" w:fill="auto"/>
            <w:vAlign w:val="center"/>
          </w:tcPr>
          <w:p w:rsidR="00EB3CBE" w:rsidRPr="004A0393" w:rsidRDefault="00EB3CB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4A039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敲敲乐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3CBE" w:rsidRPr="004A0393" w:rsidRDefault="00EB3CB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4A039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重乐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B3CBE" w:rsidRPr="004A0393" w:rsidRDefault="00EB3CB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4A039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206A 合格品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EB3CBE" w:rsidRPr="004A0393" w:rsidRDefault="00EB3CB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4A039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/</w:t>
            </w:r>
          </w:p>
        </w:tc>
        <w:tc>
          <w:tcPr>
            <w:tcW w:w="3079" w:type="dxa"/>
            <w:shd w:val="clear" w:color="auto" w:fill="auto"/>
            <w:vAlign w:val="center"/>
          </w:tcPr>
          <w:p w:rsidR="00EB3CBE" w:rsidRPr="004A0393" w:rsidRDefault="00EB3CB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4A039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汕头市重</w:t>
            </w:r>
            <w:proofErr w:type="gramStart"/>
            <w:r w:rsidRPr="004A039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乐科技</w:t>
            </w:r>
            <w:proofErr w:type="gramEnd"/>
            <w:r w:rsidRPr="004A039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实业有限公司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EB3CBE" w:rsidRPr="004A0393" w:rsidRDefault="00EB3CB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4A039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可触及的锐利尖端</w:t>
            </w:r>
          </w:p>
        </w:tc>
      </w:tr>
      <w:tr w:rsidR="00EB3CBE" w:rsidRPr="006C066D" w:rsidTr="00B07972">
        <w:trPr>
          <w:trHeight w:val="283"/>
          <w:jc w:val="center"/>
        </w:trPr>
        <w:tc>
          <w:tcPr>
            <w:tcW w:w="737" w:type="dxa"/>
            <w:shd w:val="clear" w:color="auto" w:fill="auto"/>
            <w:vAlign w:val="center"/>
          </w:tcPr>
          <w:p w:rsidR="00EB3CBE" w:rsidRPr="004A0393" w:rsidRDefault="00EB3CBE" w:rsidP="00EB3CBE">
            <w:pPr>
              <w:pStyle w:val="a5"/>
              <w:numPr>
                <w:ilvl w:val="0"/>
                <w:numId w:val="1"/>
              </w:numPr>
              <w:ind w:left="0" w:firstLineChars="0" w:firstLine="0"/>
              <w:jc w:val="center"/>
              <w:rPr>
                <w:rFonts w:ascii="仿宋_GB2312" w:eastAsia="仿宋_GB2312" w:hAnsi="仿宋"/>
                <w:color w:val="000000"/>
                <w:sz w:val="22"/>
                <w:szCs w:val="24"/>
              </w:rPr>
            </w:pPr>
          </w:p>
        </w:tc>
        <w:tc>
          <w:tcPr>
            <w:tcW w:w="2703" w:type="dxa"/>
            <w:shd w:val="clear" w:color="auto" w:fill="auto"/>
            <w:vAlign w:val="center"/>
          </w:tcPr>
          <w:p w:rsidR="00EB3CBE" w:rsidRPr="004A0393" w:rsidRDefault="00EB3CB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4A039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深圳市卡酷电子商务有限公司（网店：</w:t>
            </w:r>
            <w:proofErr w:type="spellStart"/>
            <w:r w:rsidRPr="004A039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beiens</w:t>
            </w:r>
            <w:proofErr w:type="spellEnd"/>
            <w:r w:rsidRPr="004A039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贝恩施旗舰店</w:t>
            </w:r>
            <w:r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，</w:t>
            </w:r>
            <w:r>
              <w:rPr>
                <w:rFonts w:ascii="仿宋_GB2312" w:eastAsia="仿宋_GB2312" w:hAnsi="仿宋" w:cs="宋体"/>
                <w:kern w:val="0"/>
                <w:sz w:val="22"/>
                <w:szCs w:val="24"/>
              </w:rPr>
              <w:t>平台：京东</w:t>
            </w:r>
            <w:r w:rsidRPr="004A039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）</w:t>
            </w:r>
          </w:p>
        </w:tc>
        <w:tc>
          <w:tcPr>
            <w:tcW w:w="1790" w:type="dxa"/>
            <w:shd w:val="clear" w:color="auto" w:fill="auto"/>
            <w:vAlign w:val="center"/>
          </w:tcPr>
          <w:p w:rsidR="00EB3CBE" w:rsidRPr="004A0393" w:rsidRDefault="00EB3CB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4A039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声光玩具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3CBE" w:rsidRPr="004A0393" w:rsidRDefault="00EB3CB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4A039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贝恩施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B3CBE" w:rsidRPr="004A0393" w:rsidRDefault="00EB3CB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4A039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HY2200 合格品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EB3CBE" w:rsidRPr="004A0393" w:rsidRDefault="00EB3CB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4A039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/</w:t>
            </w:r>
          </w:p>
        </w:tc>
        <w:tc>
          <w:tcPr>
            <w:tcW w:w="3079" w:type="dxa"/>
            <w:shd w:val="clear" w:color="auto" w:fill="auto"/>
            <w:vAlign w:val="center"/>
          </w:tcPr>
          <w:p w:rsidR="00EB3CBE" w:rsidRPr="004A0393" w:rsidRDefault="00EB3CB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4A039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汕头市澄海</w:t>
            </w:r>
            <w:proofErr w:type="gramStart"/>
            <w:r w:rsidRPr="004A039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区镐阳</w:t>
            </w:r>
            <w:proofErr w:type="gramEnd"/>
            <w:r w:rsidRPr="004A039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玩具工艺厂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EB3CBE" w:rsidRPr="004A0393" w:rsidRDefault="00EB3CB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4A039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可触及的锐利尖端</w:t>
            </w:r>
          </w:p>
        </w:tc>
      </w:tr>
      <w:tr w:rsidR="00EB3CBE" w:rsidRPr="006C066D" w:rsidTr="00B07972">
        <w:trPr>
          <w:trHeight w:val="283"/>
          <w:jc w:val="center"/>
        </w:trPr>
        <w:tc>
          <w:tcPr>
            <w:tcW w:w="737" w:type="dxa"/>
            <w:shd w:val="clear" w:color="auto" w:fill="auto"/>
            <w:vAlign w:val="center"/>
          </w:tcPr>
          <w:p w:rsidR="00EB3CBE" w:rsidRPr="004A0393" w:rsidRDefault="00EB3CBE" w:rsidP="00EB3CBE">
            <w:pPr>
              <w:pStyle w:val="a5"/>
              <w:numPr>
                <w:ilvl w:val="0"/>
                <w:numId w:val="1"/>
              </w:numPr>
              <w:ind w:left="0" w:firstLineChars="0" w:firstLine="0"/>
              <w:jc w:val="center"/>
              <w:rPr>
                <w:rFonts w:ascii="仿宋_GB2312" w:eastAsia="仿宋_GB2312" w:hAnsi="仿宋"/>
                <w:color w:val="000000"/>
                <w:sz w:val="22"/>
                <w:szCs w:val="24"/>
              </w:rPr>
            </w:pPr>
          </w:p>
        </w:tc>
        <w:tc>
          <w:tcPr>
            <w:tcW w:w="2703" w:type="dxa"/>
            <w:shd w:val="clear" w:color="auto" w:fill="auto"/>
            <w:vAlign w:val="center"/>
          </w:tcPr>
          <w:p w:rsidR="00EB3CBE" w:rsidRPr="004A0393" w:rsidRDefault="00EB3CB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4A039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优之子母婴用品（惠州）有限公司坑</w:t>
            </w:r>
            <w:proofErr w:type="gramStart"/>
            <w:r w:rsidRPr="004A039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梓</w:t>
            </w:r>
            <w:proofErr w:type="gramEnd"/>
            <w:r w:rsidRPr="004A039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分店</w:t>
            </w:r>
          </w:p>
        </w:tc>
        <w:tc>
          <w:tcPr>
            <w:tcW w:w="1790" w:type="dxa"/>
            <w:shd w:val="clear" w:color="auto" w:fill="auto"/>
            <w:vAlign w:val="center"/>
          </w:tcPr>
          <w:p w:rsidR="00EB3CBE" w:rsidRPr="004A0393" w:rsidRDefault="00EB3CB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4A039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泡泡枪玩具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3CBE" w:rsidRPr="004A0393" w:rsidRDefault="00EB3CB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4A039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海裕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B3CBE" w:rsidRPr="004A0393" w:rsidRDefault="00EB3CB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4A039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NO.9901 合格品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EB3CBE" w:rsidRPr="004A0393" w:rsidRDefault="00EB3CB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4A039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/</w:t>
            </w:r>
          </w:p>
        </w:tc>
        <w:tc>
          <w:tcPr>
            <w:tcW w:w="3079" w:type="dxa"/>
            <w:shd w:val="clear" w:color="auto" w:fill="auto"/>
            <w:vAlign w:val="center"/>
          </w:tcPr>
          <w:p w:rsidR="00EB3CBE" w:rsidRPr="004A0393" w:rsidRDefault="00EB3CB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4A039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汕头市澄海区海裕玩具厂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EB3CBE" w:rsidRPr="004A0393" w:rsidRDefault="00EB3CB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4A039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可触及的锐利尖端</w:t>
            </w:r>
          </w:p>
        </w:tc>
      </w:tr>
      <w:tr w:rsidR="00EB3CBE" w:rsidRPr="006C066D" w:rsidTr="00B07972">
        <w:trPr>
          <w:trHeight w:val="283"/>
          <w:jc w:val="center"/>
        </w:trPr>
        <w:tc>
          <w:tcPr>
            <w:tcW w:w="737" w:type="dxa"/>
            <w:shd w:val="clear" w:color="auto" w:fill="auto"/>
            <w:vAlign w:val="center"/>
          </w:tcPr>
          <w:p w:rsidR="00EB3CBE" w:rsidRPr="004A0393" w:rsidRDefault="00EB3CBE" w:rsidP="00EB3CBE">
            <w:pPr>
              <w:pStyle w:val="a5"/>
              <w:numPr>
                <w:ilvl w:val="0"/>
                <w:numId w:val="1"/>
              </w:numPr>
              <w:ind w:left="0" w:firstLineChars="0" w:firstLine="0"/>
              <w:jc w:val="center"/>
              <w:rPr>
                <w:rFonts w:ascii="仿宋_GB2312" w:eastAsia="仿宋_GB2312" w:hAnsi="仿宋"/>
                <w:color w:val="000000"/>
                <w:sz w:val="22"/>
                <w:szCs w:val="24"/>
              </w:rPr>
            </w:pPr>
          </w:p>
        </w:tc>
        <w:tc>
          <w:tcPr>
            <w:tcW w:w="2703" w:type="dxa"/>
            <w:shd w:val="clear" w:color="auto" w:fill="auto"/>
            <w:vAlign w:val="center"/>
          </w:tcPr>
          <w:p w:rsidR="00EB3CBE" w:rsidRPr="004A0393" w:rsidRDefault="00EB3CB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4A039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深圳家乐福商业有限公司中心城店</w:t>
            </w:r>
          </w:p>
        </w:tc>
        <w:tc>
          <w:tcPr>
            <w:tcW w:w="1790" w:type="dxa"/>
            <w:shd w:val="clear" w:color="auto" w:fill="auto"/>
            <w:vAlign w:val="center"/>
          </w:tcPr>
          <w:p w:rsidR="00EB3CBE" w:rsidRPr="004A0393" w:rsidRDefault="00EB3CB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proofErr w:type="gramStart"/>
            <w:r w:rsidRPr="004A039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海利伟</w:t>
            </w:r>
            <w:proofErr w:type="gramEnd"/>
            <w:r w:rsidRPr="004A039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 xml:space="preserve"> 大</w:t>
            </w:r>
            <w:proofErr w:type="gramStart"/>
            <w:r w:rsidRPr="004A039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眼萌狗</w:t>
            </w:r>
            <w:proofErr w:type="gramEnd"/>
            <w:r w:rsidRPr="004A039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中号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3CBE" w:rsidRPr="004A0393" w:rsidRDefault="00EB3CB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4A039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图形商标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B3CBE" w:rsidRPr="004A0393" w:rsidRDefault="00EB3CB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4A039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3559 合格品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EB3CBE" w:rsidRPr="004A0393" w:rsidRDefault="00EB3CB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4A039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/</w:t>
            </w:r>
          </w:p>
        </w:tc>
        <w:tc>
          <w:tcPr>
            <w:tcW w:w="3079" w:type="dxa"/>
            <w:shd w:val="clear" w:color="auto" w:fill="auto"/>
            <w:vAlign w:val="center"/>
          </w:tcPr>
          <w:p w:rsidR="00EB3CBE" w:rsidRPr="004A0393" w:rsidRDefault="00EB3CB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4A039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青岛海利伟工艺品有限公司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EB3CBE" w:rsidRPr="004A0393" w:rsidRDefault="00EB3CB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4A039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材料质量</w:t>
            </w:r>
          </w:p>
        </w:tc>
      </w:tr>
      <w:tr w:rsidR="00EB3CBE" w:rsidRPr="006C066D" w:rsidTr="00B07972">
        <w:trPr>
          <w:trHeight w:val="283"/>
          <w:jc w:val="center"/>
        </w:trPr>
        <w:tc>
          <w:tcPr>
            <w:tcW w:w="737" w:type="dxa"/>
            <w:shd w:val="clear" w:color="auto" w:fill="auto"/>
            <w:vAlign w:val="center"/>
          </w:tcPr>
          <w:p w:rsidR="00EB3CBE" w:rsidRPr="004A0393" w:rsidRDefault="00EB3CBE" w:rsidP="00EB3CBE">
            <w:pPr>
              <w:pStyle w:val="a5"/>
              <w:numPr>
                <w:ilvl w:val="0"/>
                <w:numId w:val="1"/>
              </w:numPr>
              <w:ind w:left="0" w:firstLineChars="0" w:firstLine="0"/>
              <w:jc w:val="center"/>
              <w:rPr>
                <w:rFonts w:ascii="仿宋_GB2312" w:eastAsia="仿宋_GB2312" w:hAnsi="仿宋"/>
                <w:color w:val="000000"/>
                <w:sz w:val="22"/>
                <w:szCs w:val="24"/>
              </w:rPr>
            </w:pPr>
          </w:p>
        </w:tc>
        <w:tc>
          <w:tcPr>
            <w:tcW w:w="2703" w:type="dxa"/>
            <w:shd w:val="clear" w:color="auto" w:fill="auto"/>
            <w:vAlign w:val="center"/>
          </w:tcPr>
          <w:p w:rsidR="00EB3CBE" w:rsidRPr="004A0393" w:rsidRDefault="00EB3CB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4A039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深圳市好又多百货商业有限公司</w:t>
            </w:r>
          </w:p>
        </w:tc>
        <w:tc>
          <w:tcPr>
            <w:tcW w:w="1790" w:type="dxa"/>
            <w:shd w:val="clear" w:color="auto" w:fill="auto"/>
            <w:vAlign w:val="center"/>
          </w:tcPr>
          <w:p w:rsidR="00EB3CBE" w:rsidRPr="004A0393" w:rsidRDefault="00EB3CB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4A039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斑点鹿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3CBE" w:rsidRPr="004A0393" w:rsidRDefault="00EB3CB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4A039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图案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B3CBE" w:rsidRPr="004A0393" w:rsidRDefault="00EB3CB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4A039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S9000-152 合格品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EB3CBE" w:rsidRPr="004A0393" w:rsidRDefault="00EB3CB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4A039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/</w:t>
            </w:r>
          </w:p>
        </w:tc>
        <w:tc>
          <w:tcPr>
            <w:tcW w:w="3079" w:type="dxa"/>
            <w:shd w:val="clear" w:color="auto" w:fill="auto"/>
            <w:vAlign w:val="center"/>
          </w:tcPr>
          <w:p w:rsidR="00EB3CBE" w:rsidRPr="004A0393" w:rsidRDefault="00EB3CB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4A039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广东高乐玩具股份有限公司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EB3CBE" w:rsidRPr="004A0393" w:rsidRDefault="00EB3CB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4A039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材料质量</w:t>
            </w:r>
          </w:p>
        </w:tc>
      </w:tr>
      <w:tr w:rsidR="00EB3CBE" w:rsidRPr="006C066D" w:rsidTr="00B07972">
        <w:trPr>
          <w:trHeight w:val="283"/>
          <w:jc w:val="center"/>
        </w:trPr>
        <w:tc>
          <w:tcPr>
            <w:tcW w:w="737" w:type="dxa"/>
            <w:shd w:val="clear" w:color="auto" w:fill="auto"/>
            <w:vAlign w:val="center"/>
          </w:tcPr>
          <w:p w:rsidR="00EB3CBE" w:rsidRPr="004A0393" w:rsidRDefault="00EB3CBE" w:rsidP="00EB3CBE">
            <w:pPr>
              <w:pStyle w:val="a5"/>
              <w:numPr>
                <w:ilvl w:val="0"/>
                <w:numId w:val="1"/>
              </w:numPr>
              <w:ind w:left="0" w:firstLineChars="0" w:firstLine="0"/>
              <w:jc w:val="center"/>
              <w:rPr>
                <w:rFonts w:ascii="仿宋_GB2312" w:eastAsia="仿宋_GB2312" w:hAnsi="仿宋"/>
                <w:color w:val="000000"/>
                <w:sz w:val="22"/>
                <w:szCs w:val="24"/>
              </w:rPr>
            </w:pPr>
          </w:p>
        </w:tc>
        <w:tc>
          <w:tcPr>
            <w:tcW w:w="2703" w:type="dxa"/>
            <w:shd w:val="clear" w:color="auto" w:fill="auto"/>
            <w:vAlign w:val="center"/>
          </w:tcPr>
          <w:p w:rsidR="00EB3CBE" w:rsidRPr="004A0393" w:rsidRDefault="00EB3CB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4A039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深圳家乐福商业有限公司中心城店</w:t>
            </w:r>
          </w:p>
        </w:tc>
        <w:tc>
          <w:tcPr>
            <w:tcW w:w="1790" w:type="dxa"/>
            <w:shd w:val="clear" w:color="auto" w:fill="auto"/>
            <w:vAlign w:val="center"/>
          </w:tcPr>
          <w:p w:rsidR="00EB3CBE" w:rsidRPr="004A0393" w:rsidRDefault="00EB3CB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4A039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儿童爬行垫（明德覆膜</w:t>
            </w:r>
            <w:proofErr w:type="gramStart"/>
            <w:r w:rsidRPr="004A039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哆</w:t>
            </w:r>
            <w:proofErr w:type="gramEnd"/>
            <w:r w:rsidRPr="004A039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啦A梦地垫）-（糖果）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3CBE" w:rsidRPr="004A0393" w:rsidRDefault="00EB3CB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4A039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明德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B3CBE" w:rsidRPr="004A0393" w:rsidRDefault="00EB3CB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4A039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约</w:t>
            </w:r>
            <w:proofErr w:type="gramStart"/>
            <w:r w:rsidRPr="004A039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30×30×</w:t>
            </w:r>
            <w:proofErr w:type="gramEnd"/>
            <w:r w:rsidRPr="004A039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1.0cm 合格品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EB3CBE" w:rsidRPr="004A0393" w:rsidRDefault="00EB3CB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4A039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/</w:t>
            </w:r>
          </w:p>
        </w:tc>
        <w:tc>
          <w:tcPr>
            <w:tcW w:w="3079" w:type="dxa"/>
            <w:shd w:val="clear" w:color="auto" w:fill="auto"/>
            <w:vAlign w:val="center"/>
          </w:tcPr>
          <w:p w:rsidR="00EB3CBE" w:rsidRPr="004A0393" w:rsidRDefault="00EB3CB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4A039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江苏明德玩具股份有限公司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EB3CBE" w:rsidRPr="004A0393" w:rsidRDefault="00EB3CB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4A039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小零件</w:t>
            </w:r>
          </w:p>
        </w:tc>
      </w:tr>
      <w:tr w:rsidR="00EB3CBE" w:rsidRPr="006C066D" w:rsidTr="00B07972">
        <w:trPr>
          <w:trHeight w:val="283"/>
          <w:jc w:val="center"/>
        </w:trPr>
        <w:tc>
          <w:tcPr>
            <w:tcW w:w="737" w:type="dxa"/>
            <w:shd w:val="clear" w:color="auto" w:fill="auto"/>
            <w:vAlign w:val="center"/>
          </w:tcPr>
          <w:p w:rsidR="00EB3CBE" w:rsidRPr="004A0393" w:rsidRDefault="00EB3CBE" w:rsidP="00EB3CBE">
            <w:pPr>
              <w:pStyle w:val="a5"/>
              <w:numPr>
                <w:ilvl w:val="0"/>
                <w:numId w:val="1"/>
              </w:numPr>
              <w:ind w:left="0" w:firstLineChars="0" w:firstLine="0"/>
              <w:jc w:val="center"/>
              <w:rPr>
                <w:rFonts w:ascii="仿宋_GB2312" w:eastAsia="仿宋_GB2312" w:hAnsi="仿宋"/>
                <w:color w:val="000000"/>
                <w:sz w:val="22"/>
                <w:szCs w:val="24"/>
              </w:rPr>
            </w:pPr>
          </w:p>
        </w:tc>
        <w:tc>
          <w:tcPr>
            <w:tcW w:w="2703" w:type="dxa"/>
            <w:shd w:val="clear" w:color="auto" w:fill="auto"/>
            <w:vAlign w:val="center"/>
          </w:tcPr>
          <w:p w:rsidR="00EB3CBE" w:rsidRPr="004A0393" w:rsidRDefault="00EB3CB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4A039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天虹商场股份有限公司深圳后海天虹百货</w:t>
            </w:r>
          </w:p>
        </w:tc>
        <w:tc>
          <w:tcPr>
            <w:tcW w:w="1790" w:type="dxa"/>
            <w:shd w:val="clear" w:color="auto" w:fill="auto"/>
            <w:vAlign w:val="center"/>
          </w:tcPr>
          <w:p w:rsidR="00EB3CBE" w:rsidRPr="004A0393" w:rsidRDefault="00EB3CB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4A039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益智玩具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3CBE" w:rsidRPr="004A0393" w:rsidRDefault="00EB3CB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proofErr w:type="gramStart"/>
            <w:r w:rsidRPr="004A039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孩趣</w:t>
            </w:r>
            <w:proofErr w:type="gramEnd"/>
          </w:p>
        </w:tc>
        <w:tc>
          <w:tcPr>
            <w:tcW w:w="1701" w:type="dxa"/>
            <w:shd w:val="clear" w:color="auto" w:fill="auto"/>
            <w:vAlign w:val="center"/>
          </w:tcPr>
          <w:p w:rsidR="00EB3CBE" w:rsidRPr="004A0393" w:rsidRDefault="00EB3CB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4A039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NG-582 合格品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EB3CBE" w:rsidRPr="004A0393" w:rsidRDefault="00EB3CB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4A039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/</w:t>
            </w:r>
          </w:p>
        </w:tc>
        <w:tc>
          <w:tcPr>
            <w:tcW w:w="3079" w:type="dxa"/>
            <w:shd w:val="clear" w:color="auto" w:fill="auto"/>
            <w:vAlign w:val="center"/>
          </w:tcPr>
          <w:p w:rsidR="00EB3CBE" w:rsidRPr="004A0393" w:rsidRDefault="00EB3CB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4A039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汕头市纳高玩具有限公司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EB3CBE" w:rsidRPr="004A0393" w:rsidRDefault="00EB3CB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4A039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小零件</w:t>
            </w:r>
          </w:p>
        </w:tc>
      </w:tr>
      <w:tr w:rsidR="00EB3CBE" w:rsidRPr="006C066D" w:rsidTr="00B07972">
        <w:trPr>
          <w:trHeight w:val="283"/>
          <w:jc w:val="center"/>
        </w:trPr>
        <w:tc>
          <w:tcPr>
            <w:tcW w:w="737" w:type="dxa"/>
            <w:shd w:val="clear" w:color="auto" w:fill="auto"/>
            <w:vAlign w:val="center"/>
          </w:tcPr>
          <w:p w:rsidR="00EB3CBE" w:rsidRPr="004A0393" w:rsidRDefault="00EB3CBE" w:rsidP="00EB3CBE">
            <w:pPr>
              <w:pStyle w:val="a5"/>
              <w:numPr>
                <w:ilvl w:val="0"/>
                <w:numId w:val="1"/>
              </w:numPr>
              <w:ind w:left="0" w:firstLineChars="0" w:firstLine="0"/>
              <w:jc w:val="center"/>
              <w:rPr>
                <w:rFonts w:ascii="仿宋_GB2312" w:eastAsia="仿宋_GB2312" w:hAnsi="仿宋"/>
                <w:color w:val="000000"/>
                <w:sz w:val="22"/>
                <w:szCs w:val="24"/>
              </w:rPr>
            </w:pPr>
          </w:p>
        </w:tc>
        <w:tc>
          <w:tcPr>
            <w:tcW w:w="2703" w:type="dxa"/>
            <w:shd w:val="clear" w:color="auto" w:fill="auto"/>
            <w:vAlign w:val="center"/>
          </w:tcPr>
          <w:p w:rsidR="00EB3CBE" w:rsidRPr="004A0393" w:rsidRDefault="00EB3CB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4A039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深圳沃尔玛百货零售有限公司香蜜湖分店</w:t>
            </w:r>
          </w:p>
        </w:tc>
        <w:tc>
          <w:tcPr>
            <w:tcW w:w="1790" w:type="dxa"/>
            <w:shd w:val="clear" w:color="auto" w:fill="auto"/>
            <w:vAlign w:val="center"/>
          </w:tcPr>
          <w:p w:rsidR="00EB3CBE" w:rsidRPr="004A0393" w:rsidRDefault="00EB3CB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proofErr w:type="gramStart"/>
            <w:r w:rsidRPr="004A039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乐趣篮球</w:t>
            </w:r>
            <w:proofErr w:type="gramEnd"/>
            <w:r w:rsidRPr="004A039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板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3CBE" w:rsidRPr="004A0393" w:rsidRDefault="00EB3CB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4A039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奥杰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B3CBE" w:rsidRPr="004A0393" w:rsidRDefault="00EB3CB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4A039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1017 合格品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EB3CBE" w:rsidRPr="004A0393" w:rsidRDefault="00EB3CB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4A039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/</w:t>
            </w:r>
          </w:p>
        </w:tc>
        <w:tc>
          <w:tcPr>
            <w:tcW w:w="3079" w:type="dxa"/>
            <w:shd w:val="clear" w:color="auto" w:fill="auto"/>
            <w:vAlign w:val="center"/>
          </w:tcPr>
          <w:p w:rsidR="00EB3CBE" w:rsidRPr="004A0393" w:rsidRDefault="00EB3CB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4A039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汕头市澄海区奥杰塑胶玩具实业有限公司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EB3CBE" w:rsidRPr="004A0393" w:rsidRDefault="00EB3CB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4A039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增塑剂</w:t>
            </w:r>
          </w:p>
        </w:tc>
      </w:tr>
      <w:tr w:rsidR="00EB3CBE" w:rsidRPr="006C066D" w:rsidTr="00B07972">
        <w:trPr>
          <w:trHeight w:val="283"/>
          <w:jc w:val="center"/>
        </w:trPr>
        <w:tc>
          <w:tcPr>
            <w:tcW w:w="737" w:type="dxa"/>
            <w:shd w:val="clear" w:color="auto" w:fill="auto"/>
            <w:vAlign w:val="center"/>
          </w:tcPr>
          <w:p w:rsidR="00EB3CBE" w:rsidRPr="004A0393" w:rsidRDefault="00EB3CBE" w:rsidP="00EB3CBE">
            <w:pPr>
              <w:pStyle w:val="a5"/>
              <w:numPr>
                <w:ilvl w:val="0"/>
                <w:numId w:val="1"/>
              </w:numPr>
              <w:ind w:left="0" w:firstLineChars="0" w:firstLine="0"/>
              <w:jc w:val="center"/>
              <w:rPr>
                <w:rFonts w:ascii="仿宋_GB2312" w:eastAsia="仿宋_GB2312" w:hAnsi="仿宋"/>
                <w:color w:val="000000"/>
                <w:sz w:val="22"/>
                <w:szCs w:val="24"/>
              </w:rPr>
            </w:pPr>
          </w:p>
        </w:tc>
        <w:tc>
          <w:tcPr>
            <w:tcW w:w="2703" w:type="dxa"/>
            <w:shd w:val="clear" w:color="auto" w:fill="auto"/>
            <w:vAlign w:val="center"/>
          </w:tcPr>
          <w:p w:rsidR="00EB3CBE" w:rsidRPr="004A0393" w:rsidRDefault="00EB3CB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4A039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天虹商场股份有限公司深圳后海天虹百货</w:t>
            </w:r>
          </w:p>
        </w:tc>
        <w:tc>
          <w:tcPr>
            <w:tcW w:w="1790" w:type="dxa"/>
            <w:shd w:val="clear" w:color="auto" w:fill="auto"/>
            <w:vAlign w:val="center"/>
          </w:tcPr>
          <w:p w:rsidR="00EB3CBE" w:rsidRPr="004A0393" w:rsidRDefault="00EB3CB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4A039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回力玩具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3CBE" w:rsidRPr="004A0393" w:rsidRDefault="00EB3CB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proofErr w:type="gramStart"/>
            <w:r w:rsidRPr="004A039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纽</w:t>
            </w:r>
            <w:proofErr w:type="gramEnd"/>
            <w:r w:rsidRPr="004A039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奇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B3CBE" w:rsidRPr="004A0393" w:rsidRDefault="00EB3CB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4A039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NK0171 合格品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EB3CBE" w:rsidRPr="004A0393" w:rsidRDefault="00EB3CB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4A039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/</w:t>
            </w:r>
          </w:p>
        </w:tc>
        <w:tc>
          <w:tcPr>
            <w:tcW w:w="3079" w:type="dxa"/>
            <w:shd w:val="clear" w:color="auto" w:fill="auto"/>
            <w:vAlign w:val="center"/>
          </w:tcPr>
          <w:p w:rsidR="00EB3CBE" w:rsidRPr="004A0393" w:rsidRDefault="00EB3CB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4A039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汕头市海森电子科技有限公司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EB3CBE" w:rsidRPr="004A0393" w:rsidRDefault="00EB3CB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4A039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增塑剂</w:t>
            </w:r>
          </w:p>
        </w:tc>
      </w:tr>
      <w:tr w:rsidR="00EB3CBE" w:rsidRPr="006C066D" w:rsidTr="00B07972">
        <w:trPr>
          <w:trHeight w:val="283"/>
          <w:jc w:val="center"/>
        </w:trPr>
        <w:tc>
          <w:tcPr>
            <w:tcW w:w="737" w:type="dxa"/>
            <w:shd w:val="clear" w:color="auto" w:fill="auto"/>
            <w:vAlign w:val="center"/>
          </w:tcPr>
          <w:p w:rsidR="00EB3CBE" w:rsidRPr="004A0393" w:rsidRDefault="00EB3CBE" w:rsidP="00EB3CBE">
            <w:pPr>
              <w:pStyle w:val="a5"/>
              <w:numPr>
                <w:ilvl w:val="0"/>
                <w:numId w:val="1"/>
              </w:numPr>
              <w:ind w:left="0" w:firstLineChars="0" w:firstLine="0"/>
              <w:jc w:val="center"/>
              <w:rPr>
                <w:rFonts w:ascii="仿宋_GB2312" w:eastAsia="仿宋_GB2312" w:hAnsi="仿宋"/>
                <w:color w:val="000000"/>
                <w:sz w:val="22"/>
                <w:szCs w:val="24"/>
              </w:rPr>
            </w:pPr>
          </w:p>
        </w:tc>
        <w:tc>
          <w:tcPr>
            <w:tcW w:w="2703" w:type="dxa"/>
            <w:shd w:val="clear" w:color="auto" w:fill="auto"/>
            <w:vAlign w:val="center"/>
          </w:tcPr>
          <w:p w:rsidR="00EB3CBE" w:rsidRPr="004A0393" w:rsidRDefault="00EB3CB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4A039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深圳市卡酷电子商务有限公司（网店：</w:t>
            </w:r>
            <w:proofErr w:type="spellStart"/>
            <w:r w:rsidRPr="004A039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beiens</w:t>
            </w:r>
            <w:proofErr w:type="spellEnd"/>
            <w:r w:rsidRPr="004A039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贝恩施旗舰店</w:t>
            </w:r>
            <w:r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，</w:t>
            </w:r>
            <w:r>
              <w:rPr>
                <w:rFonts w:ascii="仿宋_GB2312" w:eastAsia="仿宋_GB2312" w:hAnsi="仿宋" w:cs="宋体"/>
                <w:kern w:val="0"/>
                <w:sz w:val="22"/>
                <w:szCs w:val="24"/>
              </w:rPr>
              <w:t>平台：京东</w:t>
            </w:r>
            <w:r w:rsidRPr="004A039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）</w:t>
            </w:r>
          </w:p>
        </w:tc>
        <w:tc>
          <w:tcPr>
            <w:tcW w:w="1790" w:type="dxa"/>
            <w:shd w:val="clear" w:color="auto" w:fill="auto"/>
            <w:vAlign w:val="center"/>
          </w:tcPr>
          <w:p w:rsidR="00EB3CBE" w:rsidRPr="004A0393" w:rsidRDefault="00EB3CB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4A039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婴儿玩具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3CBE" w:rsidRPr="004A0393" w:rsidRDefault="00EB3CB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4A039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贝恩施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B3CBE" w:rsidRPr="004A0393" w:rsidRDefault="00EB3CB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4A039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B204 合格品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EB3CBE" w:rsidRPr="004A0393" w:rsidRDefault="00EB3CB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4A039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/</w:t>
            </w:r>
          </w:p>
        </w:tc>
        <w:tc>
          <w:tcPr>
            <w:tcW w:w="3079" w:type="dxa"/>
            <w:shd w:val="clear" w:color="auto" w:fill="auto"/>
            <w:vAlign w:val="center"/>
          </w:tcPr>
          <w:p w:rsidR="00EB3CBE" w:rsidRPr="004A0393" w:rsidRDefault="00EB3CB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4A039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广东皇儿婴童用品有限公司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EB3CBE" w:rsidRPr="004A0393" w:rsidRDefault="00EB3CB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4A039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绳索和弹性绳</w:t>
            </w:r>
          </w:p>
        </w:tc>
      </w:tr>
    </w:tbl>
    <w:p w:rsidR="00EB3CBE" w:rsidRDefault="00EB3CBE" w:rsidP="00EB3CBE"/>
    <w:p w:rsidR="00F3557D" w:rsidRDefault="00F3557D"/>
    <w:sectPr w:rsidR="00F3557D" w:rsidSect="007D47B4">
      <w:pgSz w:w="16838" w:h="11906" w:orient="landscape"/>
      <w:pgMar w:top="851" w:right="1440" w:bottom="1276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0BD0" w:rsidRDefault="000F0BD0" w:rsidP="00EB3CBE">
      <w:r>
        <w:separator/>
      </w:r>
    </w:p>
  </w:endnote>
  <w:endnote w:type="continuationSeparator" w:id="0">
    <w:p w:rsidR="000F0BD0" w:rsidRDefault="000F0BD0" w:rsidP="00EB3C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0BD0" w:rsidRDefault="000F0BD0" w:rsidP="00EB3CBE">
      <w:r>
        <w:separator/>
      </w:r>
    </w:p>
  </w:footnote>
  <w:footnote w:type="continuationSeparator" w:id="0">
    <w:p w:rsidR="000F0BD0" w:rsidRDefault="000F0BD0" w:rsidP="00EB3CB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39399E"/>
    <w:multiLevelType w:val="hybridMultilevel"/>
    <w:tmpl w:val="4F24A652"/>
    <w:lvl w:ilvl="0" w:tplc="2EF61754">
      <w:start w:val="1"/>
      <w:numFmt w:val="decimal"/>
      <w:lvlText w:val="%1"/>
      <w:lvlJc w:val="center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3CBE"/>
    <w:rsid w:val="000F0BD0"/>
    <w:rsid w:val="00EB3CBE"/>
    <w:rsid w:val="00F355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C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B3C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B3CB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B3C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B3CBE"/>
    <w:rPr>
      <w:sz w:val="18"/>
      <w:szCs w:val="18"/>
    </w:rPr>
  </w:style>
  <w:style w:type="paragraph" w:styleId="a5">
    <w:name w:val="List Paragraph"/>
    <w:basedOn w:val="a"/>
    <w:uiPriority w:val="34"/>
    <w:qFormat/>
    <w:rsid w:val="00EB3CB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</Words>
  <Characters>1046</Characters>
  <Application>Microsoft Office Word</Application>
  <DocSecurity>0</DocSecurity>
  <Lines>8</Lines>
  <Paragraphs>2</Paragraphs>
  <ScaleCrop>false</ScaleCrop>
  <Company>Microsoft</Company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李臻</dc:creator>
  <cp:keywords/>
  <dc:description/>
  <cp:lastModifiedBy>李臻</cp:lastModifiedBy>
  <cp:revision>2</cp:revision>
  <dcterms:created xsi:type="dcterms:W3CDTF">2018-10-19T01:52:00Z</dcterms:created>
  <dcterms:modified xsi:type="dcterms:W3CDTF">2018-10-19T01:52:00Z</dcterms:modified>
</cp:coreProperties>
</file>