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46" w:rsidRPr="00E476C3" w:rsidRDefault="00960946" w:rsidP="00960946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</w:t>
      </w:r>
      <w:r w:rsidRPr="00E476C3">
        <w:rPr>
          <w:rFonts w:ascii="黑体" w:eastAsia="黑体" w:hAnsi="黑体"/>
          <w:sz w:val="28"/>
          <w:szCs w:val="28"/>
        </w:rPr>
        <w:t>2</w:t>
      </w:r>
      <w:r w:rsidRPr="00E476C3">
        <w:rPr>
          <w:rFonts w:ascii="黑体" w:eastAsia="黑体" w:hAnsi="黑体" w:hint="eastAsia"/>
          <w:sz w:val="28"/>
          <w:szCs w:val="28"/>
        </w:rPr>
        <w:t>：</w:t>
      </w:r>
    </w:p>
    <w:p w:rsidR="00960946" w:rsidRPr="00E476C3" w:rsidRDefault="00960946" w:rsidP="00960946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消防产品类</w:t>
      </w:r>
      <w:r w:rsidRPr="00E476C3">
        <w:rPr>
          <w:rFonts w:ascii="黑体" w:eastAsia="黑体" w:hAnsi="黑体" w:hint="eastAsia"/>
          <w:sz w:val="28"/>
          <w:szCs w:val="28"/>
        </w:rPr>
        <w:t>产品质量监督抽查发现不合格项目产品及企业名单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02"/>
        <w:gridCol w:w="2002"/>
        <w:gridCol w:w="993"/>
        <w:gridCol w:w="1701"/>
        <w:gridCol w:w="1420"/>
        <w:gridCol w:w="3079"/>
        <w:gridCol w:w="1542"/>
        <w:gridCol w:w="1156"/>
      </w:tblGrid>
      <w:tr w:rsidR="00960946" w:rsidRPr="00E476C3" w:rsidTr="002116FD">
        <w:trPr>
          <w:trHeight w:val="582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960946" w:rsidRPr="004A039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A0393"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受检单位名称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样品名称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文字商标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型号规格等级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生产日期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（标称）生产单位名称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</w:rPr>
              <w:t>不合格项目</w:t>
            </w:r>
          </w:p>
        </w:tc>
        <w:tc>
          <w:tcPr>
            <w:tcW w:w="1156" w:type="dxa"/>
            <w:vAlign w:val="center"/>
          </w:tcPr>
          <w:p w:rsidR="00960946" w:rsidRPr="00E476C3" w:rsidRDefault="00960946" w:rsidP="002116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备注</w:t>
            </w:r>
          </w:p>
        </w:tc>
      </w:tr>
      <w:tr w:rsidR="00960946" w:rsidRPr="006C066D" w:rsidTr="002116FD">
        <w:trPr>
          <w:trHeight w:val="5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宝盾门业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60946" w:rsidRPr="003E67A9" w:rsidRDefault="00960946" w:rsidP="002116F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0946" w:rsidRPr="003E67A9" w:rsidRDefault="00960946" w:rsidP="002116F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946" w:rsidRPr="003E67A9" w:rsidRDefault="00960946" w:rsidP="002116F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GFM-1823-dk5A1.50（甲级）-2（1621）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60946" w:rsidRPr="003E67A9" w:rsidRDefault="00960946" w:rsidP="002116F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960946" w:rsidRPr="003E67A9" w:rsidRDefault="00960946" w:rsidP="002116F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60946" w:rsidRPr="003E67A9" w:rsidRDefault="00960946" w:rsidP="002116F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耐火性能</w:t>
            </w:r>
          </w:p>
        </w:tc>
        <w:tc>
          <w:tcPr>
            <w:tcW w:w="1156" w:type="dxa"/>
            <w:vAlign w:val="center"/>
          </w:tcPr>
          <w:p w:rsidR="00960946" w:rsidRPr="003E67A9" w:rsidRDefault="00960946" w:rsidP="002116F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960946" w:rsidRPr="006C066D" w:rsidTr="002116FD">
        <w:trPr>
          <w:trHeight w:val="55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伟英创五金店</w:t>
            </w:r>
            <w:proofErr w:type="gramEnd"/>
          </w:p>
        </w:tc>
        <w:tc>
          <w:tcPr>
            <w:tcW w:w="2002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应急照明灯具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ZX-ZFZD-E3W-S4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和光照明电器厂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.</w:t>
            </w: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主要部件检查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;</w:t>
            </w: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.</w:t>
            </w: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基本功能试验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;</w:t>
            </w: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.</w:t>
            </w: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充放电试验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;</w:t>
            </w: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.</w:t>
            </w: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转换电压性能</w:t>
            </w:r>
          </w:p>
        </w:tc>
        <w:tc>
          <w:tcPr>
            <w:tcW w:w="1156" w:type="dxa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960946" w:rsidRPr="006C066D" w:rsidTr="002116FD">
        <w:trPr>
          <w:trHeight w:val="55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岗众安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ZS-ZFZD-E3W-S3 合格品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2018/6/18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中山市泽上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电子有限公司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主要部件检查</w:t>
            </w:r>
          </w:p>
        </w:tc>
        <w:tc>
          <w:tcPr>
            <w:tcW w:w="1156" w:type="dxa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960946" w:rsidRPr="006847FD" w:rsidTr="002116FD">
        <w:trPr>
          <w:trHeight w:val="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坂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田兴利五金机电工具批发部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领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LK-ZFZD-E5WB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2018/7/1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中山市领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凯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照明科技有限公司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主要部件检查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960946" w:rsidRPr="006847FD" w:rsidTr="002116FD">
        <w:trPr>
          <w:trHeight w:val="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松岗利成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CB-ZFZD-E3W-Z18 合格品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2018/11/1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江门市蓬江区朝邦照明加工厂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主要部件检查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960946" w:rsidRPr="006847FD" w:rsidTr="002116FD">
        <w:trPr>
          <w:trHeight w:val="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深圳市宝安区松岗福瑞欣文具劳保经营部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速亮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SL-ZFZD-E3WA 合格品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2018/6/23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佛山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市速亮照明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有限公司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主要部件检查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960946" w:rsidRPr="006847FD" w:rsidTr="002116FD">
        <w:trPr>
          <w:trHeight w:val="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深圳市龙岗区联广文具店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双拐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8-65-20 合格品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2018/5/27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江苏四海消防器材有限公司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附着强度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</w:p>
        </w:tc>
      </w:tr>
      <w:tr w:rsidR="00960946" w:rsidRPr="006847FD" w:rsidTr="002116FD">
        <w:trPr>
          <w:trHeight w:val="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4A0393" w:rsidRDefault="00960946" w:rsidP="00960946">
            <w:pPr>
              <w:pStyle w:val="a3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深圳市宝安区松岗宇</w:t>
            </w:r>
            <w:proofErr w:type="gramStart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宸</w:t>
            </w:r>
            <w:proofErr w:type="gramEnd"/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五金劳保商行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兴隆利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8-65-20-涤纶纱/丙纶丝-塑料 合格品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2017年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兴化市方圆消防器材有限公司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3E67A9">
              <w:rPr>
                <w:rFonts w:ascii="仿宋_GB2312" w:eastAsia="仿宋_GB2312" w:hAnsi="仿宋" w:cs="宋体" w:hint="eastAsia"/>
                <w:kern w:val="0"/>
                <w:sz w:val="22"/>
              </w:rPr>
              <w:t>附着强度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46" w:rsidRPr="003E67A9" w:rsidRDefault="00960946" w:rsidP="002116F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</w:rPr>
              <w:t>假冒</w:t>
            </w:r>
            <w:r>
              <w:rPr>
                <w:rFonts w:ascii="仿宋_GB2312" w:eastAsia="仿宋_GB2312" w:hAnsi="仿宋" w:cs="宋体"/>
                <w:kern w:val="0"/>
                <w:sz w:val="22"/>
              </w:rPr>
              <w:t>产品</w:t>
            </w:r>
          </w:p>
        </w:tc>
      </w:tr>
    </w:tbl>
    <w:p w:rsidR="00960946" w:rsidRDefault="00960946" w:rsidP="00960946"/>
    <w:p w:rsidR="00960946" w:rsidRDefault="00960946" w:rsidP="00960946"/>
    <w:p w:rsidR="00960946" w:rsidRDefault="00960946" w:rsidP="00960946"/>
    <w:p w:rsidR="00597E5A" w:rsidRDefault="00960946"/>
    <w:sectPr w:rsidR="00597E5A" w:rsidSect="006770EA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946"/>
    <w:rsid w:val="00051F8C"/>
    <w:rsid w:val="000C79CA"/>
    <w:rsid w:val="002221EB"/>
    <w:rsid w:val="00392F46"/>
    <w:rsid w:val="003E7FA5"/>
    <w:rsid w:val="007C2FA5"/>
    <w:rsid w:val="00804B1F"/>
    <w:rsid w:val="00814C82"/>
    <w:rsid w:val="00837A0D"/>
    <w:rsid w:val="00960946"/>
    <w:rsid w:val="00B74F36"/>
    <w:rsid w:val="00D071F1"/>
    <w:rsid w:val="00ED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94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岳一傲</dc:creator>
  <cp:lastModifiedBy>岳一傲</cp:lastModifiedBy>
  <cp:revision>1</cp:revision>
  <dcterms:created xsi:type="dcterms:W3CDTF">2019-01-11T01:40:00Z</dcterms:created>
  <dcterms:modified xsi:type="dcterms:W3CDTF">2019-01-11T01:43:00Z</dcterms:modified>
</cp:coreProperties>
</file>