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24" w:rsidRPr="00611147" w:rsidRDefault="00604224" w:rsidP="00604224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611147">
        <w:rPr>
          <w:rFonts w:ascii="黑体" w:eastAsia="黑体" w:hAnsi="黑体" w:hint="eastAsia"/>
          <w:sz w:val="28"/>
          <w:szCs w:val="28"/>
        </w:rPr>
        <w:t>附件1：</w:t>
      </w:r>
    </w:p>
    <w:p w:rsidR="00604224" w:rsidRPr="00611147" w:rsidRDefault="00604224" w:rsidP="00604224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611147">
        <w:rPr>
          <w:rFonts w:ascii="黑体" w:eastAsia="黑体" w:hAnsi="黑体" w:hint="eastAsia"/>
          <w:sz w:val="28"/>
          <w:szCs w:val="28"/>
        </w:rPr>
        <w:t>201</w:t>
      </w:r>
      <w:r w:rsidRPr="00611147">
        <w:rPr>
          <w:rFonts w:ascii="黑体" w:eastAsia="黑体" w:hAnsi="黑体"/>
          <w:sz w:val="28"/>
          <w:szCs w:val="28"/>
        </w:rPr>
        <w:t>8</w:t>
      </w:r>
      <w:r w:rsidRPr="00611147">
        <w:rPr>
          <w:rFonts w:ascii="黑体" w:eastAsia="黑体" w:hAnsi="黑体" w:hint="eastAsia"/>
          <w:sz w:val="28"/>
          <w:szCs w:val="28"/>
        </w:rPr>
        <w:t>年手机产品质量监督抽查未发现不合格项目产品及企业名单</w:t>
      </w:r>
    </w:p>
    <w:tbl>
      <w:tblPr>
        <w:tblW w:w="13907" w:type="dxa"/>
        <w:jc w:val="center"/>
        <w:tblLook w:val="04A0"/>
      </w:tblPr>
      <w:tblGrid>
        <w:gridCol w:w="724"/>
        <w:gridCol w:w="2410"/>
        <w:gridCol w:w="1843"/>
        <w:gridCol w:w="1275"/>
        <w:gridCol w:w="1843"/>
        <w:gridCol w:w="1559"/>
        <w:gridCol w:w="2268"/>
        <w:gridCol w:w="1985"/>
      </w:tblGrid>
      <w:tr w:rsidR="00604224" w:rsidRPr="00611147" w:rsidTr="009D5D94">
        <w:trPr>
          <w:trHeight w:val="567"/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受检单位名称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样品名称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标称商标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型号规格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生产日期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标称生产单位名称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报告结论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深圳市亚创达</w:t>
            </w:r>
            <w:proofErr w:type="gramEnd"/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GSM数字移动电话机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图案商标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MOLOO Z99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深圳市荷技达科技有限公司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CDMA 1X数字移动电话机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硕王 S3C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2018-07-20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深圳市硕铭鼎盛科技有限公司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CDMA 1X数字移动电话机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KUH C3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2018-07-21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深圳市优尚丰通讯设备有限公司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B6000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深圳市邦华电子有限公司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spellStart"/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boway</w:t>
            </w:r>
            <w:proofErr w:type="spellEnd"/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 U19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中兴通讯股份有限公司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ZTE中兴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ZTE A2018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深圳市东方拓宇科技有限公司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IWRIST i9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深圳小辣椒科技有限责任公司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图形商标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LA-S11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2018-07-17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深圳桑菲消费通信有限公司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CDMA 1X数字移动电话机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Philips E151Y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奇酷互联网络科技（深圳）有限公司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1807-A01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努比亚技术有限公司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NX611J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2018-07-30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中兴通讯股份有限公司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spellStart"/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cdma</w:t>
            </w:r>
            <w:proofErr w:type="spellEnd"/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 2000数字移动电话机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GH300C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深圳桑菲消费通信有限公司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GSM数字移动电话机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Philips E171L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2018-07-19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宇龙计算机通信科技（深圳）有限公司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CDMA 1X数字移动电话机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S618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2017-12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深圳市宝尔爱迪科技有限公司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RG730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2018-05-15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硕尼姆通信技术（深圳）有限公司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XP7s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深圳市欧拓电子集团有限公司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OTOT F1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2017-07-07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深圳市世纪天元科技有限公司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CT06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深圳合众思壮科技有限公司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HD808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2018-01-20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深圳市爱我科技有限公司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Lovme-T26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2017-04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深圳壹捌玖通讯科技有限公司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A99A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2018-07-27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深圳市众鑫百合科技有限公司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BIHEE A11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2017-12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深圳市诺亚信高科技集团有限公司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NOAIN R9S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2017-07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深圳市诺亚信高科技集团有限公司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NOAIN MATE 10pro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深圳市欧亚信通信技术有限公司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OYSINMX6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深圳亿和源科技有限公司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GSM数字移动电话机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HE H888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2017-03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深圳市顺电连锁股份有限公司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MC002CT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2018-01-31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深圳市卡迪尔通讯技术有限公司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深圳市国美电器有限公司华强第二分公司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SM-A6050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惠州三星电子有限公司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深圳市国美电器有限公司华强第二分公司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GOME 2017D63A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浙江德景电子科技有限公司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深圳市鼎国通讯有限公司罗湖第四营业部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vivo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vivo Y71A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2018-04-22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维沃移动通信有限公司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深圳市鼎国通讯有限公司罗湖第四营业部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OPPO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OPPO R15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2018-06-08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广东欧珀移动通信有限公司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深圳市苏宁云商销售有限公司东门手机专营店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MEIZU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M711Q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2017-12-23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珠海市魅族科技有限公司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深圳市苏宁云商销售有限公司东门手机专营店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A1863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苹果电脑贸易（上海）有限公司(经销商)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深圳市苏宁云商销售有限公司东门手机专营店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spellStart"/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meitu</w:t>
            </w:r>
            <w:proofErr w:type="spellEnd"/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 美图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MP1709（Hello kitty）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2017-12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厦门美图移动科技有限公司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深圳市苏宁云商销售有限公司南山店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ANE-AL00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华为技术有限公司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深圳昊天实业有限公司第六分公司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MYA-AL10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华为技术有限公司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深圳市南山区极星通信手机店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GSM数字移动电话机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TA-1010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2018-03-02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赫名迪（全球）有限公司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深圳市顺电连锁股份有限公司南山欧洲城分店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OC105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北京锤子数码科技有限公司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深圳市苏宁云商销售有限公司南山店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TA-1109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赫名迪（全球）有限公司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深圳市鼎国通讯有限公司第三营业部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SUGAR F11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2017-11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深圳糖果通讯科技有限公司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深圳市大鹏新区宏波手机店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GIONEE F6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2018-06-05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深圳市金立通信设备有限公司(制造商)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604224" w:rsidRPr="00611147" w:rsidTr="009D5D94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深圳市大鹏新区宏波手机店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TD-LTE数字移动电话机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MDE6 合格品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2017-09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24" w:rsidRPr="00611147" w:rsidRDefault="00604224" w:rsidP="009D5D9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小米通讯技术有限公司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224" w:rsidRPr="00611147" w:rsidRDefault="00604224" w:rsidP="009D5D94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</w:tbl>
    <w:p w:rsidR="00604224" w:rsidRPr="00611147" w:rsidRDefault="00604224" w:rsidP="00604224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604224" w:rsidRDefault="00C41E78" w:rsidP="00C41E78">
      <w:pPr>
        <w:widowControl/>
        <w:jc w:val="left"/>
      </w:pPr>
      <w:r>
        <w:t xml:space="preserve"> </w:t>
      </w:r>
    </w:p>
    <w:p w:rsidR="00597E5A" w:rsidRPr="00604224" w:rsidRDefault="00414398" w:rsidP="00604224"/>
    <w:sectPr w:rsidR="00597E5A" w:rsidRPr="00604224" w:rsidSect="0014413E">
      <w:headerReference w:type="even" r:id="rId6"/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398" w:rsidRDefault="00414398" w:rsidP="004C21EF">
      <w:r>
        <w:separator/>
      </w:r>
    </w:p>
  </w:endnote>
  <w:endnote w:type="continuationSeparator" w:id="0">
    <w:p w:rsidR="00414398" w:rsidRDefault="00414398" w:rsidP="004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398" w:rsidRDefault="00414398" w:rsidP="004C21EF">
      <w:r>
        <w:separator/>
      </w:r>
    </w:p>
  </w:footnote>
  <w:footnote w:type="continuationSeparator" w:id="0">
    <w:p w:rsidR="00414398" w:rsidRDefault="00414398" w:rsidP="004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13E" w:rsidRDefault="00414398" w:rsidP="0014413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224"/>
    <w:rsid w:val="00051F8C"/>
    <w:rsid w:val="0009036F"/>
    <w:rsid w:val="000C79CA"/>
    <w:rsid w:val="002221EB"/>
    <w:rsid w:val="002B2C0F"/>
    <w:rsid w:val="00392F46"/>
    <w:rsid w:val="003E7FA5"/>
    <w:rsid w:val="00414398"/>
    <w:rsid w:val="004C21EF"/>
    <w:rsid w:val="00604224"/>
    <w:rsid w:val="007C2FA5"/>
    <w:rsid w:val="00804B1F"/>
    <w:rsid w:val="00837A0D"/>
    <w:rsid w:val="00B74F36"/>
    <w:rsid w:val="00C41E78"/>
    <w:rsid w:val="00D071F1"/>
    <w:rsid w:val="00ED1A5C"/>
    <w:rsid w:val="00ED5E7A"/>
    <w:rsid w:val="00F0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22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2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2C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岳一傲</dc:creator>
  <cp:lastModifiedBy>李臻</cp:lastModifiedBy>
  <cp:revision>3</cp:revision>
  <dcterms:created xsi:type="dcterms:W3CDTF">2019-01-11T08:17:00Z</dcterms:created>
  <dcterms:modified xsi:type="dcterms:W3CDTF">2019-01-11T08:18:00Z</dcterms:modified>
</cp:coreProperties>
</file>