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92F" w:rsidRDefault="00B9692F" w:rsidP="00B9692F">
      <w:pPr>
        <w:jc w:val="center"/>
        <w:rPr>
          <w:rFonts w:ascii="宋体" w:hAnsi="宋体" w:cs="宋体"/>
          <w:b/>
          <w:color w:val="333333"/>
          <w:spacing w:val="-2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333333"/>
          <w:spacing w:val="-2"/>
          <w:kern w:val="0"/>
          <w:sz w:val="44"/>
          <w:szCs w:val="44"/>
        </w:rPr>
        <w:t>2019年11月份食用农产品质</w:t>
      </w:r>
      <w:proofErr w:type="gramStart"/>
      <w:r>
        <w:rPr>
          <w:rFonts w:ascii="宋体" w:hAnsi="宋体" w:cs="宋体" w:hint="eastAsia"/>
          <w:b/>
          <w:color w:val="333333"/>
          <w:spacing w:val="-2"/>
          <w:kern w:val="0"/>
          <w:sz w:val="44"/>
          <w:szCs w:val="44"/>
        </w:rPr>
        <w:t>量安全</w:t>
      </w:r>
      <w:proofErr w:type="gramEnd"/>
      <w:r>
        <w:rPr>
          <w:rFonts w:ascii="宋体" w:hAnsi="宋体" w:cs="宋体" w:hint="eastAsia"/>
          <w:b/>
          <w:color w:val="333333"/>
          <w:spacing w:val="-2"/>
          <w:kern w:val="0"/>
          <w:sz w:val="44"/>
          <w:szCs w:val="44"/>
        </w:rPr>
        <w:t>通报</w:t>
      </w:r>
    </w:p>
    <w:p w:rsidR="00B9692F" w:rsidRPr="00AE66A1" w:rsidRDefault="00B9692F" w:rsidP="00B9692F">
      <w:pPr>
        <w:rPr>
          <w:rFonts w:ascii="宋体" w:hAnsi="宋体"/>
          <w:b/>
          <w:spacing w:val="-20"/>
          <w:sz w:val="44"/>
          <w:szCs w:val="44"/>
        </w:rPr>
      </w:pPr>
    </w:p>
    <w:p w:rsidR="00B9692F" w:rsidRPr="006C37D4" w:rsidRDefault="00B9692F" w:rsidP="00B9692F">
      <w:pPr>
        <w:autoSpaceDE w:val="0"/>
        <w:autoSpaceDN w:val="0"/>
        <w:adjustRightInd w:val="0"/>
        <w:ind w:left="200" w:firstLineChars="200" w:firstLine="640"/>
        <w:jc w:val="left"/>
        <w:rPr>
          <w:rFonts w:ascii="仿宋_GB2312" w:eastAsia="仿宋_GB2312" w:cs="微软雅黑" w:hint="eastAsia"/>
          <w:color w:val="000000"/>
          <w:kern w:val="0"/>
          <w:sz w:val="32"/>
          <w:szCs w:val="32"/>
          <w:lang w:val="zh-CN"/>
        </w:rPr>
      </w:pPr>
      <w:r w:rsidRPr="006C37D4">
        <w:rPr>
          <w:rFonts w:ascii="仿宋_GB2312" w:eastAsia="仿宋_GB2312" w:cs="微软雅黑" w:hint="eastAsia"/>
          <w:color w:val="000000"/>
          <w:kern w:val="0"/>
          <w:sz w:val="32"/>
          <w:szCs w:val="32"/>
          <w:lang w:val="zh-CN"/>
        </w:rPr>
        <w:t>根据《市市场和质量监管委关于印发2019年深圳市食用农产品质量安全例行监测方案的通知》（深市质〔2018〕688号），深圳市市场监督管理局于2019年</w:t>
      </w:r>
      <w:r>
        <w:rPr>
          <w:rFonts w:ascii="仿宋_GB2312" w:eastAsia="仿宋_GB2312" w:cs="微软雅黑" w:hint="eastAsia"/>
          <w:color w:val="000000"/>
          <w:kern w:val="0"/>
          <w:sz w:val="32"/>
          <w:szCs w:val="32"/>
          <w:lang w:val="zh-CN"/>
        </w:rPr>
        <w:t>11月</w:t>
      </w:r>
      <w:r w:rsidRPr="006C37D4">
        <w:rPr>
          <w:rFonts w:ascii="仿宋_GB2312" w:eastAsia="仿宋_GB2312" w:cs="微软雅黑" w:hint="eastAsia"/>
          <w:color w:val="000000"/>
          <w:kern w:val="0"/>
          <w:sz w:val="32"/>
          <w:szCs w:val="32"/>
          <w:lang w:val="zh-CN"/>
        </w:rPr>
        <w:t>份开展了深圳市食用农产品质</w:t>
      </w:r>
      <w:proofErr w:type="gramStart"/>
      <w:r w:rsidRPr="006C37D4">
        <w:rPr>
          <w:rFonts w:ascii="仿宋_GB2312" w:eastAsia="仿宋_GB2312" w:cs="微软雅黑" w:hint="eastAsia"/>
          <w:color w:val="000000"/>
          <w:kern w:val="0"/>
          <w:sz w:val="32"/>
          <w:szCs w:val="32"/>
          <w:lang w:val="zh-CN"/>
        </w:rPr>
        <w:t>量安全</w:t>
      </w:r>
      <w:proofErr w:type="gramEnd"/>
      <w:r w:rsidRPr="006C37D4">
        <w:rPr>
          <w:rFonts w:ascii="仿宋_GB2312" w:eastAsia="仿宋_GB2312" w:cs="微软雅黑" w:hint="eastAsia"/>
          <w:color w:val="000000"/>
          <w:kern w:val="0"/>
          <w:sz w:val="32"/>
          <w:szCs w:val="32"/>
          <w:lang w:val="zh-CN"/>
        </w:rPr>
        <w:t xml:space="preserve">例行监测工作，现将监测结果通报如下： </w:t>
      </w:r>
      <w:r>
        <w:rPr>
          <w:rFonts w:ascii="仿宋_GB2312" w:eastAsia="仿宋_GB2312" w:cs="微软雅黑" w:hint="eastAsia"/>
          <w:color w:val="000000"/>
          <w:kern w:val="0"/>
          <w:sz w:val="32"/>
          <w:szCs w:val="32"/>
          <w:lang w:val="zh-CN"/>
        </w:rPr>
        <w:t>11月</w:t>
      </w:r>
      <w:r w:rsidRPr="006C37D4">
        <w:rPr>
          <w:rFonts w:ascii="仿宋_GB2312" w:eastAsia="仿宋_GB2312" w:cs="微软雅黑" w:hint="eastAsia"/>
          <w:color w:val="000000"/>
          <w:kern w:val="0"/>
          <w:sz w:val="32"/>
          <w:szCs w:val="32"/>
          <w:lang w:val="zh-CN"/>
        </w:rPr>
        <w:t>份在全市</w:t>
      </w:r>
      <w:r>
        <w:rPr>
          <w:rFonts w:ascii="仿宋_GB2312" w:eastAsia="仿宋_GB2312" w:cs="微软雅黑" w:hint="eastAsia"/>
          <w:color w:val="000000"/>
          <w:kern w:val="0"/>
          <w:sz w:val="32"/>
          <w:szCs w:val="32"/>
          <w:lang w:val="zh-CN"/>
        </w:rPr>
        <w:t>6</w:t>
      </w:r>
      <w:r>
        <w:rPr>
          <w:rFonts w:ascii="仿宋_GB2312" w:eastAsia="仿宋_GB2312" w:cs="微软雅黑"/>
          <w:color w:val="000000"/>
          <w:kern w:val="0"/>
          <w:sz w:val="32"/>
          <w:szCs w:val="32"/>
          <w:lang w:val="zh-CN"/>
        </w:rPr>
        <w:t>6</w:t>
      </w:r>
      <w:r w:rsidRPr="006C37D4">
        <w:rPr>
          <w:rFonts w:ascii="仿宋_GB2312" w:eastAsia="仿宋_GB2312" w:cs="微软雅黑" w:hint="eastAsia"/>
          <w:color w:val="000000"/>
          <w:kern w:val="0"/>
          <w:sz w:val="32"/>
          <w:szCs w:val="32"/>
          <w:lang w:val="zh-CN"/>
        </w:rPr>
        <w:t>个食用农产品生产、经营场所抽检食用农产品1280份，其中种植业产品560份，</w:t>
      </w:r>
      <w:r>
        <w:rPr>
          <w:rFonts w:ascii="仿宋_GB2312" w:eastAsia="仿宋_GB2312" w:cs="微软雅黑" w:hint="eastAsia"/>
          <w:color w:val="000000"/>
          <w:kern w:val="0"/>
          <w:sz w:val="32"/>
          <w:szCs w:val="32"/>
          <w:lang w:val="zh-CN"/>
        </w:rPr>
        <w:t>1</w:t>
      </w:r>
      <w:r>
        <w:rPr>
          <w:rFonts w:ascii="仿宋_GB2312" w:eastAsia="仿宋_GB2312" w:cs="微软雅黑"/>
          <w:color w:val="000000"/>
          <w:kern w:val="0"/>
          <w:sz w:val="32"/>
          <w:szCs w:val="32"/>
          <w:lang w:val="zh-CN"/>
        </w:rPr>
        <w:t>1</w:t>
      </w:r>
      <w:r w:rsidRPr="006C37D4">
        <w:rPr>
          <w:rFonts w:ascii="仿宋_GB2312" w:eastAsia="仿宋_GB2312" w:cs="微软雅黑" w:hint="eastAsia"/>
          <w:color w:val="000000"/>
          <w:kern w:val="0"/>
          <w:sz w:val="32"/>
          <w:szCs w:val="32"/>
          <w:lang w:val="zh-CN"/>
        </w:rPr>
        <w:t>份不合格；畜禽类产品370份，</w:t>
      </w:r>
      <w:r>
        <w:rPr>
          <w:rFonts w:ascii="仿宋_GB2312" w:eastAsia="仿宋_GB2312" w:cs="微软雅黑"/>
          <w:color w:val="000000"/>
          <w:kern w:val="0"/>
          <w:sz w:val="32"/>
          <w:szCs w:val="32"/>
          <w:lang w:val="zh-CN"/>
        </w:rPr>
        <w:t>2</w:t>
      </w:r>
      <w:r w:rsidRPr="006C37D4">
        <w:rPr>
          <w:rFonts w:ascii="仿宋_GB2312" w:eastAsia="仿宋_GB2312" w:cs="微软雅黑" w:hint="eastAsia"/>
          <w:color w:val="000000"/>
          <w:kern w:val="0"/>
          <w:sz w:val="32"/>
          <w:szCs w:val="32"/>
          <w:lang w:val="zh-CN"/>
        </w:rPr>
        <w:t>份不合格；水产品350份，</w:t>
      </w:r>
      <w:r>
        <w:rPr>
          <w:rFonts w:ascii="仿宋_GB2312" w:eastAsia="仿宋_GB2312" w:cs="微软雅黑"/>
          <w:color w:val="000000"/>
          <w:kern w:val="0"/>
          <w:sz w:val="32"/>
          <w:szCs w:val="32"/>
          <w:lang w:val="zh-CN"/>
        </w:rPr>
        <w:t>11</w:t>
      </w:r>
      <w:r w:rsidRPr="006C37D4">
        <w:rPr>
          <w:rFonts w:ascii="仿宋_GB2312" w:eastAsia="仿宋_GB2312" w:cs="微软雅黑" w:hint="eastAsia"/>
          <w:color w:val="000000"/>
          <w:kern w:val="0"/>
          <w:sz w:val="32"/>
          <w:szCs w:val="32"/>
          <w:lang w:val="zh-CN"/>
        </w:rPr>
        <w:t>份不合格。检测不合格的产品均已按规定实施了后续处理，具体内容详见附件。</w:t>
      </w:r>
    </w:p>
    <w:p w:rsidR="00B9692F" w:rsidRPr="006C37D4" w:rsidRDefault="00B9692F" w:rsidP="00B9692F">
      <w:pPr>
        <w:autoSpaceDE w:val="0"/>
        <w:autoSpaceDN w:val="0"/>
        <w:adjustRightInd w:val="0"/>
        <w:ind w:left="200"/>
        <w:jc w:val="left"/>
        <w:rPr>
          <w:rFonts w:ascii="仿宋_GB2312" w:eastAsia="仿宋_GB2312" w:cs="微软雅黑" w:hint="eastAsia"/>
          <w:color w:val="000000"/>
          <w:kern w:val="0"/>
          <w:sz w:val="32"/>
          <w:szCs w:val="32"/>
          <w:lang w:val="zh-CN"/>
        </w:rPr>
      </w:pPr>
      <w:r w:rsidRPr="006C37D4">
        <w:rPr>
          <w:rFonts w:ascii="仿宋_GB2312" w:eastAsia="仿宋_GB2312" w:cs="微软雅黑" w:hint="eastAsia"/>
          <w:color w:val="000000"/>
          <w:kern w:val="0"/>
          <w:sz w:val="32"/>
          <w:szCs w:val="32"/>
          <w:lang w:val="zh-CN"/>
        </w:rPr>
        <w:t xml:space="preserve">   市农产品质</w:t>
      </w:r>
      <w:proofErr w:type="gramStart"/>
      <w:r w:rsidRPr="006C37D4">
        <w:rPr>
          <w:rFonts w:ascii="仿宋_GB2312" w:eastAsia="仿宋_GB2312" w:cs="微软雅黑" w:hint="eastAsia"/>
          <w:color w:val="000000"/>
          <w:kern w:val="0"/>
          <w:sz w:val="32"/>
          <w:szCs w:val="32"/>
          <w:lang w:val="zh-CN"/>
        </w:rPr>
        <w:t>量安全</w:t>
      </w:r>
      <w:proofErr w:type="gramEnd"/>
      <w:r w:rsidRPr="006C37D4">
        <w:rPr>
          <w:rFonts w:ascii="仿宋_GB2312" w:eastAsia="仿宋_GB2312" w:cs="微软雅黑" w:hint="eastAsia"/>
          <w:color w:val="000000"/>
          <w:kern w:val="0"/>
          <w:sz w:val="32"/>
          <w:szCs w:val="32"/>
          <w:lang w:val="zh-CN"/>
        </w:rPr>
        <w:t>检验检测中心咨询电话：82239591。</w:t>
      </w:r>
    </w:p>
    <w:p w:rsidR="00B9692F" w:rsidRPr="006C37D4" w:rsidRDefault="00B9692F" w:rsidP="00B9692F">
      <w:pPr>
        <w:autoSpaceDE w:val="0"/>
        <w:autoSpaceDN w:val="0"/>
        <w:adjustRightInd w:val="0"/>
        <w:ind w:left="200"/>
        <w:jc w:val="left"/>
        <w:rPr>
          <w:rFonts w:ascii="仿宋_GB2312" w:eastAsia="仿宋_GB2312" w:cs="微软雅黑" w:hint="eastAsia"/>
          <w:color w:val="000000"/>
          <w:kern w:val="0"/>
          <w:sz w:val="32"/>
          <w:szCs w:val="32"/>
          <w:lang w:val="zh-CN"/>
        </w:rPr>
      </w:pPr>
      <w:r w:rsidRPr="006C37D4">
        <w:rPr>
          <w:rFonts w:ascii="仿宋_GB2312" w:eastAsia="仿宋_GB2312" w:cs="微软雅黑" w:hint="eastAsia"/>
          <w:color w:val="000000"/>
          <w:kern w:val="0"/>
          <w:sz w:val="32"/>
          <w:szCs w:val="32"/>
          <w:lang w:val="zh-CN"/>
        </w:rPr>
        <w:t xml:space="preserve">  </w:t>
      </w:r>
    </w:p>
    <w:p w:rsidR="00B9692F" w:rsidRPr="006C37D4" w:rsidRDefault="00B9692F" w:rsidP="00B9692F">
      <w:pPr>
        <w:autoSpaceDE w:val="0"/>
        <w:autoSpaceDN w:val="0"/>
        <w:adjustRightInd w:val="0"/>
        <w:ind w:left="200"/>
        <w:jc w:val="left"/>
        <w:rPr>
          <w:rFonts w:ascii="仿宋_GB2312" w:eastAsia="仿宋_GB2312" w:cs="微软雅黑" w:hint="eastAsia"/>
          <w:color w:val="000000"/>
          <w:kern w:val="0"/>
          <w:sz w:val="32"/>
          <w:szCs w:val="32"/>
          <w:lang w:val="zh-CN"/>
        </w:rPr>
      </w:pPr>
    </w:p>
    <w:p w:rsidR="00B9692F" w:rsidRPr="006C37D4" w:rsidRDefault="00B9692F" w:rsidP="00B9692F">
      <w:pPr>
        <w:autoSpaceDE w:val="0"/>
        <w:autoSpaceDN w:val="0"/>
        <w:adjustRightInd w:val="0"/>
        <w:ind w:left="200"/>
        <w:jc w:val="right"/>
        <w:rPr>
          <w:rFonts w:ascii="仿宋_GB2312" w:eastAsia="仿宋_GB2312" w:cs="微软雅黑" w:hint="eastAsia"/>
          <w:color w:val="000000"/>
          <w:kern w:val="0"/>
          <w:sz w:val="32"/>
          <w:szCs w:val="32"/>
          <w:lang w:val="zh-CN"/>
        </w:rPr>
      </w:pPr>
      <w:r w:rsidRPr="006C37D4">
        <w:rPr>
          <w:rFonts w:ascii="仿宋_GB2312" w:eastAsia="仿宋_GB2312" w:cs="微软雅黑" w:hint="eastAsia"/>
          <w:color w:val="000000"/>
          <w:kern w:val="0"/>
          <w:sz w:val="32"/>
          <w:szCs w:val="32"/>
          <w:lang w:val="zh-CN"/>
        </w:rPr>
        <w:t xml:space="preserve">　　</w:t>
      </w:r>
      <w:r>
        <w:rPr>
          <w:rFonts w:ascii="仿宋_GB2312" w:eastAsia="仿宋_GB2312" w:cs="微软雅黑" w:hint="eastAsia"/>
          <w:color w:val="000000"/>
          <w:kern w:val="0"/>
          <w:sz w:val="32"/>
          <w:szCs w:val="32"/>
          <w:lang w:val="zh-CN"/>
        </w:rPr>
        <w:t xml:space="preserve">               </w:t>
      </w:r>
      <w:r w:rsidRPr="006C37D4">
        <w:rPr>
          <w:rFonts w:ascii="仿宋_GB2312" w:eastAsia="仿宋_GB2312" w:cs="微软雅黑" w:hint="eastAsia"/>
          <w:color w:val="000000"/>
          <w:kern w:val="0"/>
          <w:sz w:val="32"/>
          <w:szCs w:val="32"/>
          <w:lang w:val="zh-CN"/>
        </w:rPr>
        <w:t>深圳市市场监督管理局</w:t>
      </w:r>
    </w:p>
    <w:p w:rsidR="00B9692F" w:rsidRPr="006C37D4" w:rsidRDefault="00B9692F" w:rsidP="00B9692F">
      <w:pPr>
        <w:autoSpaceDE w:val="0"/>
        <w:autoSpaceDN w:val="0"/>
        <w:adjustRightInd w:val="0"/>
        <w:ind w:left="200"/>
        <w:jc w:val="right"/>
        <w:rPr>
          <w:rFonts w:ascii="仿宋_GB2312" w:eastAsia="仿宋_GB2312" w:cs="微软雅黑" w:hint="eastAsia"/>
          <w:color w:val="000000"/>
          <w:kern w:val="0"/>
          <w:sz w:val="32"/>
          <w:szCs w:val="32"/>
          <w:lang w:val="zh-CN"/>
        </w:rPr>
      </w:pPr>
      <w:r w:rsidRPr="006C37D4">
        <w:rPr>
          <w:rFonts w:ascii="仿宋_GB2312" w:eastAsia="仿宋_GB2312" w:cs="微软雅黑" w:hint="eastAsia"/>
          <w:color w:val="000000"/>
          <w:kern w:val="0"/>
          <w:sz w:val="32"/>
          <w:szCs w:val="32"/>
          <w:lang w:val="zh-CN"/>
        </w:rPr>
        <w:t xml:space="preserve">    </w:t>
      </w:r>
      <w:r>
        <w:rPr>
          <w:rFonts w:ascii="仿宋_GB2312" w:eastAsia="仿宋_GB2312" w:cs="微软雅黑" w:hint="eastAsia"/>
          <w:color w:val="000000"/>
          <w:kern w:val="0"/>
          <w:sz w:val="32"/>
          <w:szCs w:val="32"/>
          <w:lang w:val="zh-CN"/>
        </w:rPr>
        <w:t xml:space="preserve">                  </w:t>
      </w:r>
      <w:r w:rsidRPr="006C37D4">
        <w:rPr>
          <w:rFonts w:ascii="仿宋_GB2312" w:eastAsia="仿宋_GB2312" w:cs="微软雅黑" w:hint="eastAsia"/>
          <w:color w:val="000000"/>
          <w:kern w:val="0"/>
          <w:sz w:val="32"/>
          <w:szCs w:val="32"/>
          <w:lang w:val="zh-CN"/>
        </w:rPr>
        <w:t xml:space="preserve"> 2019年</w:t>
      </w:r>
      <w:r>
        <w:rPr>
          <w:rFonts w:ascii="仿宋_GB2312" w:eastAsia="仿宋_GB2312" w:cs="微软雅黑" w:hint="eastAsia"/>
          <w:color w:val="000000"/>
          <w:kern w:val="0"/>
          <w:sz w:val="32"/>
          <w:szCs w:val="32"/>
          <w:lang w:val="zh-CN"/>
        </w:rPr>
        <w:t xml:space="preserve"> 12</w:t>
      </w:r>
      <w:r w:rsidRPr="006C37D4">
        <w:rPr>
          <w:rFonts w:ascii="仿宋_GB2312" w:eastAsia="仿宋_GB2312" w:cs="微软雅黑" w:hint="eastAsia"/>
          <w:color w:val="000000"/>
          <w:kern w:val="0"/>
          <w:sz w:val="32"/>
          <w:szCs w:val="32"/>
          <w:lang w:val="zh-CN"/>
        </w:rPr>
        <w:t>月</w:t>
      </w:r>
      <w:r>
        <w:rPr>
          <w:rFonts w:ascii="仿宋_GB2312" w:eastAsia="仿宋_GB2312" w:cs="微软雅黑" w:hint="eastAsia"/>
          <w:color w:val="000000"/>
          <w:kern w:val="0"/>
          <w:sz w:val="32"/>
          <w:szCs w:val="32"/>
          <w:lang w:val="zh-CN"/>
        </w:rPr>
        <w:t xml:space="preserve"> </w:t>
      </w:r>
      <w:r w:rsidRPr="006C37D4">
        <w:rPr>
          <w:rFonts w:ascii="仿宋_GB2312" w:eastAsia="仿宋_GB2312" w:cs="微软雅黑" w:hint="eastAsia"/>
          <w:color w:val="000000"/>
          <w:kern w:val="0"/>
          <w:sz w:val="32"/>
          <w:szCs w:val="32"/>
          <w:lang w:val="zh-CN"/>
        </w:rPr>
        <w:t>日</w:t>
      </w:r>
    </w:p>
    <w:p w:rsidR="00B9692F" w:rsidRDefault="00B9692F" w:rsidP="00B9692F">
      <w:pPr>
        <w:rPr>
          <w:rFonts w:ascii="黑体" w:eastAsia="黑体" w:hint="eastAsia"/>
          <w:sz w:val="32"/>
          <w:szCs w:val="32"/>
        </w:rPr>
      </w:pPr>
    </w:p>
    <w:p w:rsidR="00B9692F" w:rsidRDefault="00B9692F" w:rsidP="00B9692F">
      <w:pPr>
        <w:rPr>
          <w:rFonts w:ascii="黑体" w:eastAsia="黑体" w:hint="eastAsia"/>
          <w:sz w:val="32"/>
          <w:szCs w:val="32"/>
        </w:rPr>
      </w:pPr>
    </w:p>
    <w:p w:rsidR="00B9692F" w:rsidRDefault="00B9692F" w:rsidP="00B9692F">
      <w:pPr>
        <w:rPr>
          <w:rFonts w:ascii="黑体" w:eastAsia="黑体" w:hint="eastAsia"/>
          <w:sz w:val="32"/>
          <w:szCs w:val="32"/>
        </w:rPr>
      </w:pPr>
    </w:p>
    <w:p w:rsidR="00B9692F" w:rsidRDefault="00B9692F" w:rsidP="00B9692F">
      <w:pPr>
        <w:rPr>
          <w:rFonts w:ascii="黑体" w:eastAsia="黑体" w:hint="eastAsia"/>
          <w:sz w:val="32"/>
          <w:szCs w:val="32"/>
        </w:rPr>
      </w:pPr>
    </w:p>
    <w:p w:rsidR="00B9692F" w:rsidRDefault="00B9692F" w:rsidP="00B9692F">
      <w:pPr>
        <w:rPr>
          <w:rFonts w:ascii="黑体" w:eastAsia="黑体" w:hint="eastAsia"/>
          <w:sz w:val="32"/>
          <w:szCs w:val="32"/>
        </w:rPr>
      </w:pPr>
    </w:p>
    <w:p w:rsidR="00B9692F" w:rsidRDefault="00B9692F" w:rsidP="00B9692F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附件1</w:t>
      </w:r>
    </w:p>
    <w:p w:rsidR="00B9692F" w:rsidRDefault="00B9692F" w:rsidP="00B9692F">
      <w:pPr>
        <w:jc w:val="center"/>
        <w:rPr>
          <w:rFonts w:ascii="宋体" w:hAnsi="宋体" w:cs="宋体"/>
          <w:b/>
          <w:color w:val="333333"/>
          <w:spacing w:val="-2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333333"/>
          <w:spacing w:val="-2"/>
          <w:kern w:val="0"/>
          <w:sz w:val="44"/>
          <w:szCs w:val="44"/>
        </w:rPr>
        <w:t>2019年11月份食用农产品质</w:t>
      </w:r>
      <w:proofErr w:type="gramStart"/>
      <w:r>
        <w:rPr>
          <w:rFonts w:ascii="宋体" w:hAnsi="宋体" w:cs="宋体" w:hint="eastAsia"/>
          <w:b/>
          <w:color w:val="333333"/>
          <w:spacing w:val="-2"/>
          <w:kern w:val="0"/>
          <w:sz w:val="44"/>
          <w:szCs w:val="44"/>
        </w:rPr>
        <w:t>量安全</w:t>
      </w:r>
      <w:proofErr w:type="gramEnd"/>
      <w:r>
        <w:rPr>
          <w:rFonts w:ascii="宋体" w:hAnsi="宋体" w:cs="宋体" w:hint="eastAsia"/>
          <w:b/>
          <w:color w:val="333333"/>
          <w:spacing w:val="-2"/>
          <w:kern w:val="0"/>
          <w:sz w:val="44"/>
          <w:szCs w:val="44"/>
        </w:rPr>
        <w:t>通报</w:t>
      </w:r>
    </w:p>
    <w:p w:rsidR="00B9692F" w:rsidRDefault="00B9692F" w:rsidP="00B9692F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表1  各类</w:t>
      </w:r>
      <w:r>
        <w:rPr>
          <w:rFonts w:ascii="宋体" w:hAnsi="宋体" w:hint="eastAsia"/>
          <w:b/>
          <w:sz w:val="32"/>
          <w:szCs w:val="32"/>
        </w:rPr>
        <w:t>食用</w:t>
      </w:r>
      <w:r>
        <w:rPr>
          <w:rFonts w:ascii="宋体" w:hAnsi="宋体"/>
          <w:b/>
          <w:sz w:val="32"/>
          <w:szCs w:val="32"/>
        </w:rPr>
        <w:t>农产品合格率一览表</w:t>
      </w:r>
    </w:p>
    <w:tbl>
      <w:tblPr>
        <w:tblW w:w="0" w:type="auto"/>
        <w:jc w:val="center"/>
        <w:tblLayout w:type="fixed"/>
        <w:tblLook w:val="0000"/>
      </w:tblPr>
      <w:tblGrid>
        <w:gridCol w:w="2265"/>
        <w:gridCol w:w="2265"/>
        <w:gridCol w:w="2265"/>
        <w:gridCol w:w="2265"/>
      </w:tblGrid>
      <w:tr w:rsidR="00B9692F" w:rsidTr="00B36D58">
        <w:trPr>
          <w:trHeight w:hRule="exact" w:val="510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Default="00B9692F" w:rsidP="00B36D58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食用农产品名称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Default="00B9692F" w:rsidP="00B36D58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抽样数量(份)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Default="00B9692F" w:rsidP="00B36D58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合格样品数量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Default="00B9692F" w:rsidP="00B36D58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合格率（%）</w:t>
            </w:r>
          </w:p>
        </w:tc>
      </w:tr>
      <w:tr w:rsidR="00B9692F" w:rsidTr="00B36D58">
        <w:trPr>
          <w:trHeight w:hRule="exact" w:val="510"/>
          <w:jc w:val="center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Default="00B9692F" w:rsidP="00B36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种植业产品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A56C3A" w:rsidRDefault="00B9692F" w:rsidP="00B36D58">
            <w:pPr>
              <w:jc w:val="center"/>
              <w:rPr>
                <w:rFonts w:ascii="宋体" w:hAnsi="宋体"/>
                <w:sz w:val="24"/>
              </w:rPr>
            </w:pPr>
            <w:r w:rsidRPr="00A56C3A">
              <w:rPr>
                <w:rFonts w:ascii="宋体" w:hAnsi="宋体" w:hint="eastAsia"/>
                <w:sz w:val="24"/>
              </w:rPr>
              <w:t>560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A56C3A" w:rsidRDefault="00B9692F" w:rsidP="00B36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54</w:t>
            </w:r>
            <w:r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A56C3A" w:rsidRDefault="00B9692F" w:rsidP="00B36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  <w:r>
              <w:rPr>
                <w:rFonts w:ascii="宋体" w:hAnsi="宋体"/>
                <w:sz w:val="24"/>
              </w:rPr>
              <w:t>8.0</w:t>
            </w:r>
          </w:p>
        </w:tc>
      </w:tr>
      <w:tr w:rsidR="00B9692F" w:rsidTr="00B36D58">
        <w:trPr>
          <w:trHeight w:hRule="exact" w:val="510"/>
          <w:jc w:val="center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Default="00B9692F" w:rsidP="00B36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畜禽产品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A56C3A" w:rsidRDefault="00B9692F" w:rsidP="00B36D58">
            <w:pPr>
              <w:jc w:val="center"/>
              <w:rPr>
                <w:rFonts w:ascii="宋体" w:hAnsi="宋体"/>
                <w:sz w:val="24"/>
              </w:rPr>
            </w:pPr>
            <w:r w:rsidRPr="00A56C3A">
              <w:rPr>
                <w:rFonts w:ascii="宋体" w:hAnsi="宋体" w:hint="eastAsia"/>
                <w:sz w:val="24"/>
              </w:rPr>
              <w:t>370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A56C3A" w:rsidRDefault="00B9692F" w:rsidP="00B36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36</w:t>
            </w: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A56C3A" w:rsidRDefault="00B9692F" w:rsidP="00B36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  <w:r>
              <w:rPr>
                <w:rFonts w:ascii="宋体" w:hAnsi="宋体"/>
                <w:sz w:val="24"/>
              </w:rPr>
              <w:t>9.5</w:t>
            </w:r>
          </w:p>
        </w:tc>
      </w:tr>
      <w:tr w:rsidR="00B9692F" w:rsidTr="00B36D58">
        <w:trPr>
          <w:trHeight w:hRule="exact" w:val="510"/>
          <w:jc w:val="center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Default="00B9692F" w:rsidP="00B36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水产品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A56C3A" w:rsidRDefault="00B9692F" w:rsidP="00B36D58">
            <w:pPr>
              <w:jc w:val="center"/>
              <w:rPr>
                <w:rFonts w:ascii="宋体" w:hAnsi="宋体"/>
                <w:sz w:val="24"/>
              </w:rPr>
            </w:pPr>
            <w:r w:rsidRPr="00A56C3A">
              <w:rPr>
                <w:rFonts w:ascii="宋体" w:hAnsi="宋体" w:hint="eastAsia"/>
                <w:sz w:val="24"/>
              </w:rPr>
              <w:t>350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A56C3A" w:rsidRDefault="00B9692F" w:rsidP="00B36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39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A56C3A" w:rsidRDefault="00B9692F" w:rsidP="00B36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  <w:r>
              <w:rPr>
                <w:rFonts w:ascii="宋体" w:hAnsi="宋体"/>
                <w:sz w:val="24"/>
              </w:rPr>
              <w:t>6.9</w:t>
            </w:r>
          </w:p>
        </w:tc>
      </w:tr>
      <w:tr w:rsidR="00B9692F" w:rsidTr="00B36D58">
        <w:trPr>
          <w:trHeight w:hRule="exact" w:val="510"/>
          <w:jc w:val="center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Default="00B9692F" w:rsidP="00B36D5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合   计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A56C3A" w:rsidRDefault="00B9692F" w:rsidP="00B36D58">
            <w:pPr>
              <w:jc w:val="center"/>
              <w:rPr>
                <w:rFonts w:ascii="宋体" w:hAnsi="宋体"/>
                <w:b/>
                <w:sz w:val="24"/>
              </w:rPr>
            </w:pPr>
            <w:r w:rsidRPr="00A56C3A">
              <w:rPr>
                <w:rFonts w:ascii="宋体" w:hAnsi="宋体" w:hint="eastAsia"/>
                <w:b/>
                <w:sz w:val="24"/>
              </w:rPr>
              <w:t>1280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A56C3A" w:rsidRDefault="00B9692F" w:rsidP="00B36D5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12</w:t>
            </w:r>
            <w:r>
              <w:rPr>
                <w:rFonts w:ascii="宋体" w:hAnsi="宋体"/>
                <w:b/>
                <w:sz w:val="24"/>
              </w:rPr>
              <w:t>5</w:t>
            </w:r>
            <w:r>
              <w:rPr>
                <w:rFonts w:ascii="宋体" w:hAnsi="宋体" w:hint="eastAsia"/>
                <w:b/>
                <w:sz w:val="24"/>
              </w:rPr>
              <w:t>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A56C3A" w:rsidRDefault="00B9692F" w:rsidP="00B36D5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9</w:t>
            </w:r>
            <w:r>
              <w:rPr>
                <w:rFonts w:ascii="宋体" w:hAnsi="宋体"/>
                <w:b/>
                <w:sz w:val="24"/>
              </w:rPr>
              <w:t>8.1</w:t>
            </w:r>
          </w:p>
        </w:tc>
      </w:tr>
    </w:tbl>
    <w:p w:rsidR="00B9692F" w:rsidRDefault="00B9692F" w:rsidP="00B9692F">
      <w:pPr>
        <w:ind w:firstLineChars="50" w:firstLine="161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表2  全市食用农产品质</w:t>
      </w:r>
      <w:proofErr w:type="gramStart"/>
      <w:r>
        <w:rPr>
          <w:rFonts w:ascii="宋体" w:hAnsi="宋体" w:hint="eastAsia"/>
          <w:b/>
          <w:sz w:val="32"/>
          <w:szCs w:val="32"/>
        </w:rPr>
        <w:t>量安全</w:t>
      </w:r>
      <w:proofErr w:type="gramEnd"/>
      <w:r>
        <w:rPr>
          <w:rFonts w:ascii="宋体" w:hAnsi="宋体" w:hint="eastAsia"/>
          <w:b/>
          <w:sz w:val="32"/>
          <w:szCs w:val="32"/>
        </w:rPr>
        <w:t>例行监测情况汇总表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2"/>
        <w:gridCol w:w="2268"/>
        <w:gridCol w:w="1520"/>
        <w:gridCol w:w="2269"/>
        <w:gridCol w:w="1700"/>
      </w:tblGrid>
      <w:tr w:rsidR="00B9692F" w:rsidRPr="00A97259" w:rsidTr="00B36D58">
        <w:trPr>
          <w:trHeight w:val="538"/>
        </w:trPr>
        <w:tc>
          <w:tcPr>
            <w:tcW w:w="1182" w:type="dxa"/>
            <w:vAlign w:val="center"/>
          </w:tcPr>
          <w:p w:rsidR="00B9692F" w:rsidRPr="00A97259" w:rsidRDefault="00B9692F" w:rsidP="00B36D58">
            <w:pPr>
              <w:jc w:val="center"/>
              <w:rPr>
                <w:rFonts w:ascii="宋体" w:hAnsi="宋体"/>
                <w:b/>
                <w:szCs w:val="21"/>
              </w:rPr>
            </w:pPr>
            <w:r w:rsidRPr="00A97259">
              <w:rPr>
                <w:rFonts w:ascii="宋体" w:hAnsi="宋体" w:hint="eastAsia"/>
                <w:b/>
                <w:szCs w:val="21"/>
              </w:rPr>
              <w:t>类型</w:t>
            </w:r>
          </w:p>
        </w:tc>
        <w:tc>
          <w:tcPr>
            <w:tcW w:w="2268" w:type="dxa"/>
            <w:vAlign w:val="center"/>
          </w:tcPr>
          <w:p w:rsidR="00B9692F" w:rsidRPr="00A97259" w:rsidRDefault="00B9692F" w:rsidP="00B36D58">
            <w:pPr>
              <w:jc w:val="center"/>
              <w:rPr>
                <w:rFonts w:ascii="宋体" w:hAnsi="宋体"/>
                <w:b/>
                <w:szCs w:val="21"/>
              </w:rPr>
            </w:pPr>
            <w:r w:rsidRPr="00A97259">
              <w:rPr>
                <w:rFonts w:ascii="宋体" w:hAnsi="宋体" w:hint="eastAsia"/>
                <w:b/>
                <w:szCs w:val="21"/>
              </w:rPr>
              <w:t>抽样场所</w:t>
            </w:r>
          </w:p>
        </w:tc>
        <w:tc>
          <w:tcPr>
            <w:tcW w:w="1520" w:type="dxa"/>
            <w:vAlign w:val="center"/>
          </w:tcPr>
          <w:p w:rsidR="00B9692F" w:rsidRPr="00A97259" w:rsidRDefault="00B9692F" w:rsidP="00B36D58">
            <w:pPr>
              <w:jc w:val="center"/>
              <w:rPr>
                <w:rFonts w:ascii="宋体" w:hAnsi="宋体"/>
                <w:b/>
                <w:szCs w:val="21"/>
              </w:rPr>
            </w:pPr>
            <w:r w:rsidRPr="00A97259">
              <w:rPr>
                <w:rFonts w:ascii="宋体" w:hAnsi="宋体" w:hint="eastAsia"/>
                <w:b/>
                <w:szCs w:val="21"/>
              </w:rPr>
              <w:t>抽样数量（份）</w:t>
            </w:r>
          </w:p>
        </w:tc>
        <w:tc>
          <w:tcPr>
            <w:tcW w:w="2269" w:type="dxa"/>
            <w:vAlign w:val="center"/>
          </w:tcPr>
          <w:p w:rsidR="00B9692F" w:rsidRPr="00A97259" w:rsidRDefault="00B9692F" w:rsidP="00B36D58">
            <w:pPr>
              <w:jc w:val="center"/>
              <w:rPr>
                <w:rFonts w:ascii="宋体" w:hAnsi="宋体"/>
                <w:b/>
                <w:szCs w:val="21"/>
              </w:rPr>
            </w:pPr>
            <w:r w:rsidRPr="00A97259">
              <w:rPr>
                <w:rFonts w:ascii="宋体" w:hAnsi="宋体" w:hint="eastAsia"/>
                <w:b/>
                <w:szCs w:val="21"/>
              </w:rPr>
              <w:t>不合格样品数量（份）</w:t>
            </w:r>
          </w:p>
        </w:tc>
        <w:tc>
          <w:tcPr>
            <w:tcW w:w="1700" w:type="dxa"/>
            <w:vAlign w:val="center"/>
          </w:tcPr>
          <w:p w:rsidR="00B9692F" w:rsidRPr="00A97259" w:rsidRDefault="00B9692F" w:rsidP="00B36D58">
            <w:pPr>
              <w:jc w:val="center"/>
              <w:rPr>
                <w:rFonts w:ascii="宋体" w:hAnsi="宋体"/>
                <w:b/>
                <w:szCs w:val="21"/>
              </w:rPr>
            </w:pPr>
            <w:r w:rsidRPr="00A97259">
              <w:rPr>
                <w:rFonts w:ascii="宋体" w:hAnsi="宋体" w:hint="eastAsia"/>
                <w:b/>
                <w:szCs w:val="21"/>
              </w:rPr>
              <w:t>合格率</w:t>
            </w:r>
            <w:r w:rsidRPr="00A97259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（%）</w:t>
            </w:r>
          </w:p>
        </w:tc>
      </w:tr>
      <w:tr w:rsidR="00B9692F" w:rsidRPr="00A97259" w:rsidTr="00B36D58">
        <w:trPr>
          <w:trHeight w:val="397"/>
        </w:trPr>
        <w:tc>
          <w:tcPr>
            <w:tcW w:w="1182" w:type="dxa"/>
            <w:vMerge w:val="restart"/>
            <w:vAlign w:val="center"/>
          </w:tcPr>
          <w:p w:rsidR="00B9692F" w:rsidRPr="00A97259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  <w:r w:rsidRPr="00A97259">
              <w:rPr>
                <w:rFonts w:ascii="宋体" w:hAnsi="宋体" w:hint="eastAsia"/>
                <w:szCs w:val="21"/>
              </w:rPr>
              <w:t>种植业产品</w:t>
            </w:r>
          </w:p>
        </w:tc>
        <w:tc>
          <w:tcPr>
            <w:tcW w:w="2268" w:type="dxa"/>
            <w:vAlign w:val="center"/>
          </w:tcPr>
          <w:p w:rsidR="00B9692F" w:rsidRPr="00181A6C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  <w:r w:rsidRPr="00181A6C">
              <w:rPr>
                <w:rFonts w:ascii="宋体" w:hAnsi="宋体" w:hint="eastAsia"/>
                <w:szCs w:val="21"/>
              </w:rPr>
              <w:t>生产基地</w:t>
            </w:r>
          </w:p>
        </w:tc>
        <w:tc>
          <w:tcPr>
            <w:tcW w:w="1520" w:type="dxa"/>
            <w:vAlign w:val="center"/>
          </w:tcPr>
          <w:p w:rsidR="00B9692F" w:rsidRPr="00137C88" w:rsidRDefault="00B9692F" w:rsidP="00B36D58">
            <w:pPr>
              <w:jc w:val="center"/>
              <w:rPr>
                <w:rFonts w:ascii="宋体" w:hAnsi="宋体"/>
                <w:szCs w:val="21"/>
              </w:rPr>
            </w:pPr>
            <w:r w:rsidRPr="00137C88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2269" w:type="dxa"/>
            <w:vAlign w:val="center"/>
          </w:tcPr>
          <w:p w:rsidR="00B9692F" w:rsidRPr="00137C88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  <w:r w:rsidRPr="00137C88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1700" w:type="dxa"/>
            <w:vAlign w:val="center"/>
          </w:tcPr>
          <w:p w:rsidR="00B9692F" w:rsidRPr="00137C88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</w:p>
        </w:tc>
      </w:tr>
      <w:tr w:rsidR="00B9692F" w:rsidRPr="00A97259" w:rsidTr="00B36D58">
        <w:trPr>
          <w:trHeight w:val="397"/>
        </w:trPr>
        <w:tc>
          <w:tcPr>
            <w:tcW w:w="1182" w:type="dxa"/>
            <w:vMerge/>
            <w:vAlign w:val="center"/>
          </w:tcPr>
          <w:p w:rsidR="00B9692F" w:rsidRPr="00A97259" w:rsidRDefault="00B9692F" w:rsidP="00B36D5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B9692F" w:rsidRPr="00181A6C" w:rsidRDefault="00B9692F" w:rsidP="00B36D58">
            <w:pPr>
              <w:jc w:val="center"/>
              <w:rPr>
                <w:rFonts w:ascii="宋体" w:hAnsi="宋体"/>
                <w:szCs w:val="21"/>
              </w:rPr>
            </w:pPr>
            <w:r w:rsidRPr="00181A6C">
              <w:rPr>
                <w:rFonts w:ascii="宋体" w:hAnsi="宋体" w:hint="eastAsia"/>
                <w:szCs w:val="21"/>
              </w:rPr>
              <w:t>批发市场</w:t>
            </w:r>
          </w:p>
        </w:tc>
        <w:tc>
          <w:tcPr>
            <w:tcW w:w="1520" w:type="dxa"/>
            <w:vAlign w:val="center"/>
          </w:tcPr>
          <w:p w:rsidR="00B9692F" w:rsidRPr="00137C88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  <w:r w:rsidRPr="00137C88">
              <w:rPr>
                <w:rFonts w:ascii="宋体" w:hAnsi="宋体" w:hint="eastAsia"/>
                <w:szCs w:val="21"/>
              </w:rPr>
              <w:t>154</w:t>
            </w:r>
          </w:p>
        </w:tc>
        <w:tc>
          <w:tcPr>
            <w:tcW w:w="2269" w:type="dxa"/>
            <w:vAlign w:val="center"/>
          </w:tcPr>
          <w:p w:rsidR="00B9692F" w:rsidRPr="00137C88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  <w:r w:rsidRPr="00137C88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00" w:type="dxa"/>
            <w:vAlign w:val="center"/>
          </w:tcPr>
          <w:p w:rsidR="00B9692F" w:rsidRPr="00137C88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  <w:r w:rsidRPr="00137C88">
              <w:rPr>
                <w:rFonts w:ascii="宋体" w:hAnsi="宋体" w:hint="eastAsia"/>
                <w:szCs w:val="21"/>
              </w:rPr>
              <w:t>98.1</w:t>
            </w:r>
          </w:p>
        </w:tc>
      </w:tr>
      <w:tr w:rsidR="00B9692F" w:rsidRPr="00A97259" w:rsidTr="00B36D58">
        <w:trPr>
          <w:trHeight w:val="397"/>
        </w:trPr>
        <w:tc>
          <w:tcPr>
            <w:tcW w:w="1182" w:type="dxa"/>
            <w:vMerge/>
            <w:vAlign w:val="center"/>
          </w:tcPr>
          <w:p w:rsidR="00B9692F" w:rsidRPr="00A97259" w:rsidRDefault="00B9692F" w:rsidP="00B36D5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B9692F" w:rsidRPr="00181A6C" w:rsidRDefault="00B9692F" w:rsidP="00B36D58">
            <w:pPr>
              <w:jc w:val="center"/>
              <w:rPr>
                <w:rFonts w:ascii="宋体" w:hAnsi="宋体"/>
                <w:szCs w:val="21"/>
              </w:rPr>
            </w:pPr>
            <w:r w:rsidRPr="00181A6C">
              <w:rPr>
                <w:rFonts w:ascii="宋体" w:hAnsi="宋体" w:hint="eastAsia"/>
                <w:szCs w:val="21"/>
              </w:rPr>
              <w:t>集贸市场</w:t>
            </w:r>
          </w:p>
        </w:tc>
        <w:tc>
          <w:tcPr>
            <w:tcW w:w="1520" w:type="dxa"/>
            <w:vAlign w:val="center"/>
          </w:tcPr>
          <w:p w:rsidR="00B9692F" w:rsidRPr="00137C88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  <w:r w:rsidRPr="00137C88">
              <w:rPr>
                <w:rFonts w:ascii="宋体" w:hAnsi="宋体" w:hint="eastAsia"/>
                <w:szCs w:val="21"/>
              </w:rPr>
              <w:t>176</w:t>
            </w:r>
          </w:p>
        </w:tc>
        <w:tc>
          <w:tcPr>
            <w:tcW w:w="2269" w:type="dxa"/>
            <w:vAlign w:val="center"/>
          </w:tcPr>
          <w:p w:rsidR="00B9692F" w:rsidRPr="00137C88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  <w:r w:rsidRPr="00137C88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700" w:type="dxa"/>
            <w:vAlign w:val="center"/>
          </w:tcPr>
          <w:p w:rsidR="00B9692F" w:rsidRPr="00137C88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  <w:r w:rsidRPr="00137C88">
              <w:rPr>
                <w:rFonts w:ascii="宋体" w:hAnsi="宋体" w:hint="eastAsia"/>
                <w:szCs w:val="21"/>
              </w:rPr>
              <w:t>97.7</w:t>
            </w:r>
          </w:p>
        </w:tc>
      </w:tr>
      <w:tr w:rsidR="00B9692F" w:rsidRPr="00A97259" w:rsidTr="00B36D58">
        <w:trPr>
          <w:trHeight w:val="397"/>
        </w:trPr>
        <w:tc>
          <w:tcPr>
            <w:tcW w:w="1182" w:type="dxa"/>
            <w:vMerge/>
            <w:vAlign w:val="center"/>
          </w:tcPr>
          <w:p w:rsidR="00B9692F" w:rsidRPr="00A97259" w:rsidRDefault="00B9692F" w:rsidP="00B36D5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B9692F" w:rsidRPr="00181A6C" w:rsidRDefault="00B9692F" w:rsidP="00B36D58">
            <w:pPr>
              <w:jc w:val="center"/>
              <w:rPr>
                <w:rFonts w:ascii="宋体" w:hAnsi="宋体"/>
                <w:szCs w:val="21"/>
              </w:rPr>
            </w:pPr>
            <w:r w:rsidRPr="00181A6C">
              <w:rPr>
                <w:rFonts w:ascii="宋体" w:hAnsi="宋体" w:hint="eastAsia"/>
                <w:szCs w:val="21"/>
              </w:rPr>
              <w:t>商场超市（含门店）</w:t>
            </w:r>
          </w:p>
        </w:tc>
        <w:tc>
          <w:tcPr>
            <w:tcW w:w="1520" w:type="dxa"/>
            <w:vAlign w:val="center"/>
          </w:tcPr>
          <w:p w:rsidR="00B9692F" w:rsidRPr="00137C88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  <w:r w:rsidRPr="00137C88">
              <w:rPr>
                <w:rFonts w:ascii="宋体" w:hAnsi="宋体" w:hint="eastAsia"/>
                <w:szCs w:val="21"/>
              </w:rPr>
              <w:t>210</w:t>
            </w:r>
          </w:p>
        </w:tc>
        <w:tc>
          <w:tcPr>
            <w:tcW w:w="2269" w:type="dxa"/>
            <w:vAlign w:val="center"/>
          </w:tcPr>
          <w:p w:rsidR="00B9692F" w:rsidRPr="00137C88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  <w:r w:rsidRPr="00137C88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700" w:type="dxa"/>
            <w:vAlign w:val="center"/>
          </w:tcPr>
          <w:p w:rsidR="00B9692F" w:rsidRPr="00137C88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  <w:r w:rsidRPr="00137C88">
              <w:rPr>
                <w:rFonts w:ascii="宋体" w:hAnsi="宋体" w:hint="eastAsia"/>
                <w:szCs w:val="21"/>
              </w:rPr>
              <w:t>98.1</w:t>
            </w:r>
          </w:p>
        </w:tc>
      </w:tr>
      <w:tr w:rsidR="00B9692F" w:rsidRPr="00A97259" w:rsidTr="00B36D58">
        <w:trPr>
          <w:trHeight w:val="397"/>
        </w:trPr>
        <w:tc>
          <w:tcPr>
            <w:tcW w:w="1182" w:type="dxa"/>
            <w:vMerge w:val="restart"/>
            <w:vAlign w:val="center"/>
          </w:tcPr>
          <w:p w:rsidR="00B9692F" w:rsidRPr="00A97259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  <w:r w:rsidRPr="00A97259">
              <w:rPr>
                <w:rFonts w:ascii="宋体" w:hAnsi="宋体" w:hint="eastAsia"/>
                <w:szCs w:val="21"/>
              </w:rPr>
              <w:t>畜禽产品</w:t>
            </w:r>
          </w:p>
        </w:tc>
        <w:tc>
          <w:tcPr>
            <w:tcW w:w="2268" w:type="dxa"/>
            <w:vAlign w:val="center"/>
          </w:tcPr>
          <w:p w:rsidR="00B9692F" w:rsidRPr="00181A6C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  <w:r w:rsidRPr="00181A6C">
              <w:rPr>
                <w:rFonts w:ascii="宋体" w:hAnsi="宋体" w:hint="eastAsia"/>
                <w:szCs w:val="21"/>
              </w:rPr>
              <w:t>生产基地</w:t>
            </w:r>
          </w:p>
          <w:p w:rsidR="00B9692F" w:rsidRPr="00181A6C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  <w:r w:rsidRPr="00181A6C">
              <w:rPr>
                <w:rFonts w:ascii="宋体" w:hAnsi="宋体" w:hint="eastAsia"/>
                <w:szCs w:val="21"/>
              </w:rPr>
              <w:t>（</w:t>
            </w:r>
            <w:proofErr w:type="gramStart"/>
            <w:r w:rsidRPr="00181A6C">
              <w:rPr>
                <w:rFonts w:ascii="宋体" w:hAnsi="宋体" w:hint="eastAsia"/>
                <w:szCs w:val="21"/>
              </w:rPr>
              <w:t>含畜</w:t>
            </w:r>
            <w:proofErr w:type="gramEnd"/>
            <w:r w:rsidRPr="00181A6C">
              <w:rPr>
                <w:rFonts w:ascii="宋体" w:hAnsi="宋体" w:hint="eastAsia"/>
                <w:szCs w:val="21"/>
              </w:rPr>
              <w:t>禽屠宰场）</w:t>
            </w:r>
          </w:p>
        </w:tc>
        <w:tc>
          <w:tcPr>
            <w:tcW w:w="1520" w:type="dxa"/>
            <w:vAlign w:val="center"/>
          </w:tcPr>
          <w:p w:rsidR="00B9692F" w:rsidRPr="00137C88" w:rsidRDefault="00B9692F" w:rsidP="00B36D58">
            <w:pPr>
              <w:jc w:val="center"/>
              <w:rPr>
                <w:rFonts w:ascii="宋体" w:hAnsi="宋体"/>
                <w:szCs w:val="21"/>
              </w:rPr>
            </w:pPr>
            <w:r w:rsidRPr="00137C88">
              <w:rPr>
                <w:rFonts w:ascii="宋体" w:hAnsi="宋体" w:hint="eastAsia"/>
                <w:szCs w:val="21"/>
              </w:rPr>
              <w:t>40</w:t>
            </w:r>
          </w:p>
        </w:tc>
        <w:tc>
          <w:tcPr>
            <w:tcW w:w="2269" w:type="dxa"/>
            <w:vAlign w:val="center"/>
          </w:tcPr>
          <w:p w:rsidR="00B9692F" w:rsidRPr="00137C88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  <w:r w:rsidRPr="00137C88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1700" w:type="dxa"/>
            <w:vAlign w:val="center"/>
          </w:tcPr>
          <w:p w:rsidR="00B9692F" w:rsidRPr="00137C88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</w:p>
        </w:tc>
      </w:tr>
      <w:tr w:rsidR="00B9692F" w:rsidRPr="00A97259" w:rsidTr="00B36D58">
        <w:trPr>
          <w:trHeight w:val="397"/>
        </w:trPr>
        <w:tc>
          <w:tcPr>
            <w:tcW w:w="1182" w:type="dxa"/>
            <w:vMerge/>
            <w:vAlign w:val="center"/>
          </w:tcPr>
          <w:p w:rsidR="00B9692F" w:rsidRPr="00A97259" w:rsidRDefault="00B9692F" w:rsidP="00B36D5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B9692F" w:rsidRPr="00181A6C" w:rsidRDefault="00B9692F" w:rsidP="00B36D58">
            <w:pPr>
              <w:jc w:val="center"/>
              <w:rPr>
                <w:rFonts w:ascii="宋体" w:hAnsi="宋体"/>
                <w:szCs w:val="21"/>
              </w:rPr>
            </w:pPr>
            <w:r w:rsidRPr="00181A6C">
              <w:rPr>
                <w:rFonts w:ascii="宋体" w:hAnsi="宋体" w:hint="eastAsia"/>
                <w:szCs w:val="21"/>
              </w:rPr>
              <w:t>批发市场</w:t>
            </w:r>
          </w:p>
        </w:tc>
        <w:tc>
          <w:tcPr>
            <w:tcW w:w="1520" w:type="dxa"/>
            <w:vAlign w:val="center"/>
          </w:tcPr>
          <w:p w:rsidR="00B9692F" w:rsidRPr="00137C88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  <w:r w:rsidRPr="00137C88">
              <w:rPr>
                <w:rFonts w:ascii="宋体" w:hAnsi="宋体" w:hint="eastAsia"/>
                <w:szCs w:val="21"/>
              </w:rPr>
              <w:t>84</w:t>
            </w:r>
          </w:p>
        </w:tc>
        <w:tc>
          <w:tcPr>
            <w:tcW w:w="2269" w:type="dxa"/>
            <w:vAlign w:val="center"/>
          </w:tcPr>
          <w:p w:rsidR="00B9692F" w:rsidRPr="00137C88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  <w:r w:rsidRPr="00137C8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00" w:type="dxa"/>
            <w:vAlign w:val="center"/>
          </w:tcPr>
          <w:p w:rsidR="00B9692F" w:rsidRPr="00137C88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  <w:r w:rsidRPr="00137C88">
              <w:rPr>
                <w:rFonts w:ascii="宋体" w:hAnsi="宋体" w:hint="eastAsia"/>
                <w:szCs w:val="21"/>
              </w:rPr>
              <w:t>98.8</w:t>
            </w:r>
          </w:p>
        </w:tc>
      </w:tr>
      <w:tr w:rsidR="00B9692F" w:rsidRPr="00A97259" w:rsidTr="00B36D58">
        <w:trPr>
          <w:trHeight w:val="397"/>
        </w:trPr>
        <w:tc>
          <w:tcPr>
            <w:tcW w:w="1182" w:type="dxa"/>
            <w:vMerge/>
            <w:vAlign w:val="center"/>
          </w:tcPr>
          <w:p w:rsidR="00B9692F" w:rsidRPr="00A97259" w:rsidRDefault="00B9692F" w:rsidP="00B36D5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B9692F" w:rsidRPr="00181A6C" w:rsidRDefault="00B9692F" w:rsidP="00B36D58">
            <w:pPr>
              <w:jc w:val="center"/>
              <w:rPr>
                <w:rFonts w:ascii="宋体" w:hAnsi="宋体"/>
                <w:szCs w:val="21"/>
              </w:rPr>
            </w:pPr>
            <w:r w:rsidRPr="00181A6C">
              <w:rPr>
                <w:rFonts w:ascii="宋体" w:hAnsi="宋体" w:hint="eastAsia"/>
                <w:szCs w:val="21"/>
              </w:rPr>
              <w:t>集贸市场</w:t>
            </w:r>
          </w:p>
        </w:tc>
        <w:tc>
          <w:tcPr>
            <w:tcW w:w="1520" w:type="dxa"/>
            <w:vAlign w:val="center"/>
          </w:tcPr>
          <w:p w:rsidR="00B9692F" w:rsidRPr="00137C88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  <w:r w:rsidRPr="00137C88">
              <w:rPr>
                <w:rFonts w:ascii="宋体" w:hAnsi="宋体" w:hint="eastAsia"/>
                <w:szCs w:val="21"/>
              </w:rPr>
              <w:t>126</w:t>
            </w:r>
          </w:p>
        </w:tc>
        <w:tc>
          <w:tcPr>
            <w:tcW w:w="2269" w:type="dxa"/>
            <w:vAlign w:val="center"/>
          </w:tcPr>
          <w:p w:rsidR="00B9692F" w:rsidRPr="00137C88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  <w:r w:rsidRPr="00137C88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1700" w:type="dxa"/>
            <w:vAlign w:val="center"/>
          </w:tcPr>
          <w:p w:rsidR="00B9692F" w:rsidRPr="00137C88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</w:p>
        </w:tc>
      </w:tr>
      <w:tr w:rsidR="00B9692F" w:rsidRPr="00A97259" w:rsidTr="00B36D58">
        <w:trPr>
          <w:trHeight w:val="397"/>
        </w:trPr>
        <w:tc>
          <w:tcPr>
            <w:tcW w:w="1182" w:type="dxa"/>
            <w:vMerge/>
            <w:vAlign w:val="center"/>
          </w:tcPr>
          <w:p w:rsidR="00B9692F" w:rsidRPr="00A97259" w:rsidRDefault="00B9692F" w:rsidP="00B36D5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B9692F" w:rsidRPr="00181A6C" w:rsidRDefault="00B9692F" w:rsidP="00B36D58">
            <w:pPr>
              <w:jc w:val="center"/>
              <w:rPr>
                <w:rFonts w:ascii="宋体" w:hAnsi="宋体"/>
                <w:szCs w:val="21"/>
              </w:rPr>
            </w:pPr>
            <w:r w:rsidRPr="00181A6C">
              <w:rPr>
                <w:rFonts w:ascii="宋体" w:hAnsi="宋体" w:hint="eastAsia"/>
                <w:szCs w:val="21"/>
              </w:rPr>
              <w:t>商场超市（含门店）</w:t>
            </w:r>
          </w:p>
        </w:tc>
        <w:tc>
          <w:tcPr>
            <w:tcW w:w="1520" w:type="dxa"/>
            <w:vAlign w:val="center"/>
          </w:tcPr>
          <w:p w:rsidR="00B9692F" w:rsidRPr="00137C88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  <w:r w:rsidRPr="00137C88">
              <w:rPr>
                <w:rFonts w:ascii="宋体" w:hAnsi="宋体" w:hint="eastAsia"/>
                <w:szCs w:val="21"/>
              </w:rPr>
              <w:t>120</w:t>
            </w:r>
          </w:p>
        </w:tc>
        <w:tc>
          <w:tcPr>
            <w:tcW w:w="2269" w:type="dxa"/>
            <w:vAlign w:val="center"/>
          </w:tcPr>
          <w:p w:rsidR="00B9692F" w:rsidRPr="00137C88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  <w:r w:rsidRPr="00137C8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00" w:type="dxa"/>
            <w:vAlign w:val="center"/>
          </w:tcPr>
          <w:p w:rsidR="00B9692F" w:rsidRPr="00137C88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  <w:r w:rsidRPr="00137C88">
              <w:rPr>
                <w:rFonts w:ascii="宋体" w:hAnsi="宋体" w:hint="eastAsia"/>
                <w:szCs w:val="21"/>
              </w:rPr>
              <w:t>99.2</w:t>
            </w:r>
          </w:p>
        </w:tc>
      </w:tr>
      <w:tr w:rsidR="00B9692F" w:rsidRPr="00A97259" w:rsidTr="00B36D58">
        <w:trPr>
          <w:trHeight w:val="402"/>
        </w:trPr>
        <w:tc>
          <w:tcPr>
            <w:tcW w:w="1182" w:type="dxa"/>
            <w:vMerge w:val="restart"/>
            <w:vAlign w:val="center"/>
          </w:tcPr>
          <w:p w:rsidR="00B9692F" w:rsidRPr="00A97259" w:rsidRDefault="00B9692F" w:rsidP="00B36D58">
            <w:pPr>
              <w:jc w:val="center"/>
              <w:rPr>
                <w:rFonts w:ascii="宋体" w:hAnsi="宋体"/>
                <w:szCs w:val="21"/>
              </w:rPr>
            </w:pPr>
            <w:r w:rsidRPr="00A97259">
              <w:rPr>
                <w:rFonts w:ascii="宋体" w:hAnsi="宋体" w:hint="eastAsia"/>
                <w:szCs w:val="21"/>
              </w:rPr>
              <w:t>水产品</w:t>
            </w:r>
          </w:p>
        </w:tc>
        <w:tc>
          <w:tcPr>
            <w:tcW w:w="2268" w:type="dxa"/>
            <w:vAlign w:val="center"/>
          </w:tcPr>
          <w:p w:rsidR="00B9692F" w:rsidRPr="00181A6C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  <w:r w:rsidRPr="00181A6C">
              <w:rPr>
                <w:rFonts w:ascii="宋体" w:hAnsi="宋体" w:hint="eastAsia"/>
                <w:szCs w:val="21"/>
              </w:rPr>
              <w:t>生产基地(养殖场)</w:t>
            </w:r>
          </w:p>
        </w:tc>
        <w:tc>
          <w:tcPr>
            <w:tcW w:w="1520" w:type="dxa"/>
            <w:vAlign w:val="center"/>
          </w:tcPr>
          <w:p w:rsidR="00B9692F" w:rsidRPr="00137C88" w:rsidRDefault="00B9692F" w:rsidP="00B36D58">
            <w:pPr>
              <w:jc w:val="center"/>
              <w:rPr>
                <w:rFonts w:ascii="宋体" w:hAnsi="宋体"/>
                <w:szCs w:val="21"/>
              </w:rPr>
            </w:pPr>
            <w:r w:rsidRPr="00137C88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269" w:type="dxa"/>
            <w:vAlign w:val="center"/>
          </w:tcPr>
          <w:p w:rsidR="00B9692F" w:rsidRPr="00137C88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  <w:r w:rsidRPr="00137C88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1700" w:type="dxa"/>
            <w:vAlign w:val="center"/>
          </w:tcPr>
          <w:p w:rsidR="00B9692F" w:rsidRPr="00137C88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</w:p>
        </w:tc>
      </w:tr>
      <w:tr w:rsidR="00B9692F" w:rsidRPr="00A97259" w:rsidTr="00B36D58">
        <w:trPr>
          <w:trHeight w:val="397"/>
        </w:trPr>
        <w:tc>
          <w:tcPr>
            <w:tcW w:w="1182" w:type="dxa"/>
            <w:vMerge/>
            <w:vAlign w:val="center"/>
          </w:tcPr>
          <w:p w:rsidR="00B9692F" w:rsidRPr="00A97259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B9692F" w:rsidRPr="00181A6C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  <w:r w:rsidRPr="00181A6C">
              <w:rPr>
                <w:rFonts w:ascii="宋体" w:hAnsi="宋体" w:hint="eastAsia"/>
                <w:szCs w:val="21"/>
              </w:rPr>
              <w:t>批发市场</w:t>
            </w:r>
          </w:p>
        </w:tc>
        <w:tc>
          <w:tcPr>
            <w:tcW w:w="1520" w:type="dxa"/>
            <w:vAlign w:val="center"/>
          </w:tcPr>
          <w:p w:rsidR="00B9692F" w:rsidRPr="00137C88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  <w:r w:rsidRPr="00137C88"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2269" w:type="dxa"/>
            <w:vAlign w:val="center"/>
          </w:tcPr>
          <w:p w:rsidR="00B9692F" w:rsidRPr="00137C88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  <w:r w:rsidRPr="00137C88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00" w:type="dxa"/>
            <w:vAlign w:val="center"/>
          </w:tcPr>
          <w:p w:rsidR="00B9692F" w:rsidRPr="00137C88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  <w:r w:rsidRPr="00137C88">
              <w:rPr>
                <w:rFonts w:ascii="宋体" w:hAnsi="宋体" w:hint="eastAsia"/>
                <w:szCs w:val="21"/>
              </w:rPr>
              <w:t>97.0</w:t>
            </w:r>
          </w:p>
        </w:tc>
      </w:tr>
      <w:tr w:rsidR="00B9692F" w:rsidRPr="00A97259" w:rsidTr="00B36D58">
        <w:trPr>
          <w:trHeight w:val="397"/>
        </w:trPr>
        <w:tc>
          <w:tcPr>
            <w:tcW w:w="1182" w:type="dxa"/>
            <w:vMerge/>
            <w:vAlign w:val="center"/>
          </w:tcPr>
          <w:p w:rsidR="00B9692F" w:rsidRPr="00A97259" w:rsidRDefault="00B9692F" w:rsidP="00B36D5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B9692F" w:rsidRPr="00181A6C" w:rsidRDefault="00B9692F" w:rsidP="00B36D58">
            <w:pPr>
              <w:jc w:val="center"/>
              <w:rPr>
                <w:rFonts w:ascii="宋体" w:hAnsi="宋体"/>
                <w:szCs w:val="21"/>
              </w:rPr>
            </w:pPr>
            <w:r w:rsidRPr="00181A6C">
              <w:rPr>
                <w:rFonts w:ascii="宋体" w:hAnsi="宋体" w:hint="eastAsia"/>
                <w:szCs w:val="21"/>
              </w:rPr>
              <w:t>集贸市场</w:t>
            </w:r>
          </w:p>
        </w:tc>
        <w:tc>
          <w:tcPr>
            <w:tcW w:w="1520" w:type="dxa"/>
            <w:vAlign w:val="center"/>
          </w:tcPr>
          <w:p w:rsidR="00B9692F" w:rsidRPr="00137C88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  <w:r w:rsidRPr="00137C88">
              <w:rPr>
                <w:rFonts w:ascii="宋体" w:hAnsi="宋体" w:hint="eastAsia"/>
                <w:szCs w:val="21"/>
              </w:rPr>
              <w:t>145</w:t>
            </w:r>
          </w:p>
        </w:tc>
        <w:tc>
          <w:tcPr>
            <w:tcW w:w="2269" w:type="dxa"/>
            <w:vAlign w:val="center"/>
          </w:tcPr>
          <w:p w:rsidR="00B9692F" w:rsidRPr="00137C88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  <w:r w:rsidRPr="00137C88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700" w:type="dxa"/>
            <w:vAlign w:val="center"/>
          </w:tcPr>
          <w:p w:rsidR="00B9692F" w:rsidRPr="00137C88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  <w:r w:rsidRPr="00137C88">
              <w:rPr>
                <w:rFonts w:ascii="宋体" w:hAnsi="宋体" w:hint="eastAsia"/>
                <w:szCs w:val="21"/>
              </w:rPr>
              <w:t>95.2</w:t>
            </w:r>
          </w:p>
        </w:tc>
      </w:tr>
      <w:tr w:rsidR="00B9692F" w:rsidRPr="00A97259" w:rsidTr="00B36D58">
        <w:trPr>
          <w:trHeight w:val="397"/>
        </w:trPr>
        <w:tc>
          <w:tcPr>
            <w:tcW w:w="1182" w:type="dxa"/>
            <w:vMerge/>
            <w:vAlign w:val="center"/>
          </w:tcPr>
          <w:p w:rsidR="00B9692F" w:rsidRPr="00A97259" w:rsidRDefault="00B9692F" w:rsidP="00B36D5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B9692F" w:rsidRPr="00181A6C" w:rsidRDefault="00B9692F" w:rsidP="00B36D58">
            <w:pPr>
              <w:jc w:val="center"/>
              <w:rPr>
                <w:rFonts w:ascii="宋体" w:hAnsi="宋体"/>
                <w:szCs w:val="21"/>
              </w:rPr>
            </w:pPr>
            <w:r w:rsidRPr="00181A6C">
              <w:rPr>
                <w:rFonts w:ascii="宋体" w:hAnsi="宋体" w:hint="eastAsia"/>
                <w:szCs w:val="21"/>
              </w:rPr>
              <w:t>商场超市（含门店）</w:t>
            </w:r>
          </w:p>
        </w:tc>
        <w:tc>
          <w:tcPr>
            <w:tcW w:w="1520" w:type="dxa"/>
            <w:vAlign w:val="center"/>
          </w:tcPr>
          <w:p w:rsidR="00B9692F" w:rsidRPr="00137C88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  <w:r w:rsidRPr="00137C88">
              <w:rPr>
                <w:rFonts w:ascii="宋体" w:hAnsi="宋体" w:hint="eastAsia"/>
                <w:szCs w:val="21"/>
              </w:rPr>
              <w:t>103</w:t>
            </w:r>
          </w:p>
        </w:tc>
        <w:tc>
          <w:tcPr>
            <w:tcW w:w="2269" w:type="dxa"/>
            <w:vAlign w:val="center"/>
          </w:tcPr>
          <w:p w:rsidR="00B9692F" w:rsidRPr="00137C88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  <w:r w:rsidRPr="00137C8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00" w:type="dxa"/>
            <w:vAlign w:val="center"/>
          </w:tcPr>
          <w:p w:rsidR="00B9692F" w:rsidRPr="00137C88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  <w:r w:rsidRPr="00137C88">
              <w:rPr>
                <w:rFonts w:ascii="宋体" w:hAnsi="宋体" w:hint="eastAsia"/>
                <w:szCs w:val="21"/>
              </w:rPr>
              <w:t>99.0</w:t>
            </w:r>
          </w:p>
        </w:tc>
      </w:tr>
      <w:tr w:rsidR="00B9692F" w:rsidRPr="00A97259" w:rsidTr="00B36D58">
        <w:trPr>
          <w:trHeight w:val="397"/>
        </w:trPr>
        <w:tc>
          <w:tcPr>
            <w:tcW w:w="1182" w:type="dxa"/>
            <w:vMerge w:val="restart"/>
            <w:vAlign w:val="center"/>
          </w:tcPr>
          <w:p w:rsidR="00B9692F" w:rsidRPr="00A97259" w:rsidRDefault="00B9692F" w:rsidP="00B36D58">
            <w:pPr>
              <w:jc w:val="center"/>
              <w:rPr>
                <w:rFonts w:ascii="宋体" w:hAnsi="宋体"/>
                <w:szCs w:val="21"/>
              </w:rPr>
            </w:pPr>
            <w:r w:rsidRPr="00A97259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2268" w:type="dxa"/>
            <w:vAlign w:val="center"/>
          </w:tcPr>
          <w:p w:rsidR="00B9692F" w:rsidRPr="00181A6C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  <w:r w:rsidRPr="00181A6C">
              <w:rPr>
                <w:rFonts w:ascii="宋体" w:hAnsi="宋体" w:hint="eastAsia"/>
                <w:szCs w:val="21"/>
              </w:rPr>
              <w:t>生产基地</w:t>
            </w:r>
          </w:p>
        </w:tc>
        <w:tc>
          <w:tcPr>
            <w:tcW w:w="1520" w:type="dxa"/>
            <w:vAlign w:val="center"/>
          </w:tcPr>
          <w:p w:rsidR="00B9692F" w:rsidRPr="00137C88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  <w:r w:rsidRPr="00137C88">
              <w:rPr>
                <w:rFonts w:ascii="宋体" w:hAnsi="宋体" w:hint="eastAsia"/>
                <w:szCs w:val="21"/>
              </w:rPr>
              <w:t>62</w:t>
            </w:r>
          </w:p>
        </w:tc>
        <w:tc>
          <w:tcPr>
            <w:tcW w:w="2269" w:type="dxa"/>
            <w:vAlign w:val="center"/>
          </w:tcPr>
          <w:p w:rsidR="00B9692F" w:rsidRPr="00137C88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  <w:r w:rsidRPr="00137C88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1700" w:type="dxa"/>
            <w:vAlign w:val="center"/>
          </w:tcPr>
          <w:p w:rsidR="00B9692F" w:rsidRPr="00137C88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</w:p>
        </w:tc>
      </w:tr>
      <w:tr w:rsidR="00B9692F" w:rsidRPr="00A97259" w:rsidTr="00B36D58">
        <w:trPr>
          <w:trHeight w:val="397"/>
        </w:trPr>
        <w:tc>
          <w:tcPr>
            <w:tcW w:w="1182" w:type="dxa"/>
            <w:vMerge/>
            <w:vAlign w:val="center"/>
          </w:tcPr>
          <w:p w:rsidR="00B9692F" w:rsidRPr="00A97259" w:rsidRDefault="00B9692F" w:rsidP="00B36D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B9692F" w:rsidRPr="00181A6C" w:rsidRDefault="00B9692F" w:rsidP="00B36D58">
            <w:pPr>
              <w:jc w:val="center"/>
              <w:rPr>
                <w:rFonts w:ascii="宋体" w:hAnsi="宋体"/>
                <w:szCs w:val="21"/>
              </w:rPr>
            </w:pPr>
            <w:r w:rsidRPr="00181A6C">
              <w:rPr>
                <w:rFonts w:ascii="宋体" w:hAnsi="宋体" w:hint="eastAsia"/>
                <w:szCs w:val="21"/>
              </w:rPr>
              <w:t>批发市场</w:t>
            </w:r>
          </w:p>
        </w:tc>
        <w:tc>
          <w:tcPr>
            <w:tcW w:w="1520" w:type="dxa"/>
            <w:vAlign w:val="center"/>
          </w:tcPr>
          <w:p w:rsidR="00B9692F" w:rsidRPr="00137C88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  <w:r w:rsidRPr="00137C88">
              <w:rPr>
                <w:rFonts w:ascii="宋体" w:hAnsi="宋体" w:hint="eastAsia"/>
                <w:szCs w:val="21"/>
              </w:rPr>
              <w:t>338</w:t>
            </w:r>
          </w:p>
        </w:tc>
        <w:tc>
          <w:tcPr>
            <w:tcW w:w="2269" w:type="dxa"/>
            <w:vAlign w:val="center"/>
          </w:tcPr>
          <w:p w:rsidR="00B9692F" w:rsidRPr="00137C88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  <w:r w:rsidRPr="00137C88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700" w:type="dxa"/>
            <w:vAlign w:val="center"/>
          </w:tcPr>
          <w:p w:rsidR="00B9692F" w:rsidRPr="00137C88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  <w:r w:rsidRPr="00137C88">
              <w:rPr>
                <w:rFonts w:ascii="宋体" w:hAnsi="宋体" w:hint="eastAsia"/>
                <w:szCs w:val="21"/>
              </w:rPr>
              <w:t>97.9</w:t>
            </w:r>
          </w:p>
        </w:tc>
      </w:tr>
      <w:tr w:rsidR="00B9692F" w:rsidRPr="00A97259" w:rsidTr="00B36D58">
        <w:trPr>
          <w:trHeight w:val="397"/>
        </w:trPr>
        <w:tc>
          <w:tcPr>
            <w:tcW w:w="1182" w:type="dxa"/>
            <w:vMerge/>
            <w:vAlign w:val="center"/>
          </w:tcPr>
          <w:p w:rsidR="00B9692F" w:rsidRPr="00A97259" w:rsidRDefault="00B9692F" w:rsidP="00B36D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B9692F" w:rsidRPr="00181A6C" w:rsidRDefault="00B9692F" w:rsidP="00B36D58">
            <w:pPr>
              <w:jc w:val="center"/>
              <w:rPr>
                <w:rFonts w:ascii="宋体" w:hAnsi="宋体"/>
                <w:szCs w:val="21"/>
              </w:rPr>
            </w:pPr>
            <w:r w:rsidRPr="00181A6C">
              <w:rPr>
                <w:rFonts w:ascii="宋体" w:hAnsi="宋体" w:hint="eastAsia"/>
                <w:szCs w:val="21"/>
              </w:rPr>
              <w:t>集贸市场</w:t>
            </w:r>
          </w:p>
        </w:tc>
        <w:tc>
          <w:tcPr>
            <w:tcW w:w="1520" w:type="dxa"/>
            <w:vAlign w:val="center"/>
          </w:tcPr>
          <w:p w:rsidR="00B9692F" w:rsidRPr="00137C88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  <w:r w:rsidRPr="00137C88">
              <w:rPr>
                <w:rFonts w:ascii="宋体" w:hAnsi="宋体" w:hint="eastAsia"/>
                <w:szCs w:val="21"/>
              </w:rPr>
              <w:t>447</w:t>
            </w:r>
          </w:p>
        </w:tc>
        <w:tc>
          <w:tcPr>
            <w:tcW w:w="2269" w:type="dxa"/>
            <w:vAlign w:val="center"/>
          </w:tcPr>
          <w:p w:rsidR="00B9692F" w:rsidRPr="00137C88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  <w:r w:rsidRPr="00137C88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700" w:type="dxa"/>
            <w:vAlign w:val="center"/>
          </w:tcPr>
          <w:p w:rsidR="00B9692F" w:rsidRPr="00137C88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  <w:r w:rsidRPr="00137C88">
              <w:rPr>
                <w:rFonts w:ascii="宋体" w:hAnsi="宋体" w:hint="eastAsia"/>
                <w:szCs w:val="21"/>
              </w:rPr>
              <w:t>97.5</w:t>
            </w:r>
          </w:p>
        </w:tc>
      </w:tr>
      <w:tr w:rsidR="00B9692F" w:rsidRPr="00A97259" w:rsidTr="00B36D58">
        <w:trPr>
          <w:trHeight w:val="397"/>
        </w:trPr>
        <w:tc>
          <w:tcPr>
            <w:tcW w:w="1182" w:type="dxa"/>
            <w:vMerge/>
            <w:vAlign w:val="center"/>
          </w:tcPr>
          <w:p w:rsidR="00B9692F" w:rsidRPr="00A97259" w:rsidRDefault="00B9692F" w:rsidP="00B36D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B9692F" w:rsidRPr="00181A6C" w:rsidRDefault="00B9692F" w:rsidP="00B36D58">
            <w:pPr>
              <w:jc w:val="center"/>
              <w:rPr>
                <w:rFonts w:ascii="宋体" w:hAnsi="宋体"/>
                <w:szCs w:val="21"/>
              </w:rPr>
            </w:pPr>
            <w:r w:rsidRPr="00181A6C">
              <w:rPr>
                <w:rFonts w:ascii="宋体" w:hAnsi="宋体" w:hint="eastAsia"/>
                <w:szCs w:val="21"/>
              </w:rPr>
              <w:t>商场超市（含门店）</w:t>
            </w:r>
          </w:p>
        </w:tc>
        <w:tc>
          <w:tcPr>
            <w:tcW w:w="1520" w:type="dxa"/>
            <w:vAlign w:val="center"/>
          </w:tcPr>
          <w:p w:rsidR="00B9692F" w:rsidRPr="00137C88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  <w:r w:rsidRPr="00137C88">
              <w:rPr>
                <w:rFonts w:ascii="宋体" w:hAnsi="宋体" w:hint="eastAsia"/>
                <w:szCs w:val="21"/>
              </w:rPr>
              <w:t>433</w:t>
            </w:r>
          </w:p>
        </w:tc>
        <w:tc>
          <w:tcPr>
            <w:tcW w:w="2269" w:type="dxa"/>
            <w:vAlign w:val="center"/>
          </w:tcPr>
          <w:p w:rsidR="00B9692F" w:rsidRPr="00137C88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  <w:r w:rsidRPr="00137C88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700" w:type="dxa"/>
            <w:vAlign w:val="center"/>
          </w:tcPr>
          <w:p w:rsidR="00B9692F" w:rsidRPr="00137C88" w:rsidRDefault="00B9692F" w:rsidP="00B36D58">
            <w:pPr>
              <w:jc w:val="center"/>
              <w:rPr>
                <w:rFonts w:ascii="宋体" w:hAnsi="宋体" w:hint="eastAsia"/>
                <w:szCs w:val="21"/>
              </w:rPr>
            </w:pPr>
            <w:r w:rsidRPr="00137C88">
              <w:rPr>
                <w:rFonts w:ascii="宋体" w:hAnsi="宋体" w:hint="eastAsia"/>
                <w:szCs w:val="21"/>
              </w:rPr>
              <w:t>98.6</w:t>
            </w:r>
          </w:p>
        </w:tc>
      </w:tr>
    </w:tbl>
    <w:p w:rsidR="00B9692F" w:rsidRDefault="00B9692F" w:rsidP="00B9692F">
      <w:pPr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sz w:val="28"/>
          <w:szCs w:val="28"/>
        </w:rPr>
        <w:lastRenderedPageBreak/>
        <w:t xml:space="preserve">表3   </w:t>
      </w:r>
      <w:r>
        <w:rPr>
          <w:rFonts w:ascii="宋体" w:hAnsi="宋体" w:hint="eastAsia"/>
          <w:b/>
          <w:color w:val="000000"/>
          <w:sz w:val="32"/>
          <w:szCs w:val="32"/>
        </w:rPr>
        <w:t>2019年11月份全市各区(新区)食用农产品监测总体情况</w:t>
      </w:r>
    </w:p>
    <w:tbl>
      <w:tblPr>
        <w:tblW w:w="0" w:type="auto"/>
        <w:jc w:val="center"/>
        <w:tblLayout w:type="fixed"/>
        <w:tblLook w:val="0000"/>
      </w:tblPr>
      <w:tblGrid>
        <w:gridCol w:w="1080"/>
        <w:gridCol w:w="1520"/>
        <w:gridCol w:w="1243"/>
        <w:gridCol w:w="1417"/>
        <w:gridCol w:w="1418"/>
        <w:gridCol w:w="1417"/>
        <w:gridCol w:w="851"/>
      </w:tblGrid>
      <w:tr w:rsidR="00B9692F" w:rsidRPr="00893C5C" w:rsidTr="00B36D58">
        <w:trPr>
          <w:trHeight w:val="780"/>
          <w:jc w:val="center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3C5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区域</w:t>
            </w:r>
          </w:p>
        </w:tc>
        <w:tc>
          <w:tcPr>
            <w:tcW w:w="1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3C5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12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3C5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抽样数量（份）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3C5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不合格样品数量（份）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3C5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合格率（%）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692F" w:rsidRPr="00893C5C" w:rsidRDefault="00B9692F" w:rsidP="00B36D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3C5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总合格率（%）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692F" w:rsidRPr="00893C5C" w:rsidRDefault="00B9692F" w:rsidP="00B36D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93C5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排名</w:t>
            </w:r>
          </w:p>
        </w:tc>
      </w:tr>
      <w:tr w:rsidR="00B9692F" w:rsidRPr="00893C5C" w:rsidTr="00B36D58">
        <w:trPr>
          <w:trHeight w:val="300"/>
          <w:jc w:val="center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 w:rsidRPr="00893C5C">
              <w:rPr>
                <w:rFonts w:ascii="宋体" w:hAnsi="宋体" w:hint="eastAsia"/>
                <w:color w:val="000000"/>
                <w:szCs w:val="21"/>
              </w:rPr>
              <w:t>龙华区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93C5C">
              <w:rPr>
                <w:rFonts w:ascii="宋体" w:hAnsi="宋体" w:hint="eastAsia"/>
                <w:szCs w:val="21"/>
              </w:rPr>
              <w:t>种植业产品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vAlign w:val="center"/>
          </w:tcPr>
          <w:p w:rsidR="00B9692F" w:rsidRPr="00893C5C" w:rsidRDefault="00B9692F" w:rsidP="00B36D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93C5C"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B9692F" w:rsidRPr="00893C5C" w:rsidTr="00B36D58">
        <w:trPr>
          <w:trHeight w:val="300"/>
          <w:jc w:val="center"/>
        </w:trPr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93C5C">
              <w:rPr>
                <w:rFonts w:ascii="宋体" w:hAnsi="宋体" w:hint="eastAsia"/>
                <w:szCs w:val="21"/>
              </w:rPr>
              <w:t>畜禽产品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100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9692F" w:rsidRPr="00893C5C" w:rsidTr="00B36D58">
        <w:trPr>
          <w:trHeight w:val="300"/>
          <w:jc w:val="center"/>
        </w:trPr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93C5C">
              <w:rPr>
                <w:rFonts w:ascii="宋体" w:hAnsi="宋体" w:hint="eastAsia"/>
                <w:szCs w:val="21"/>
              </w:rPr>
              <w:t>水产品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100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9692F" w:rsidRPr="00893C5C" w:rsidTr="00B36D58">
        <w:trPr>
          <w:trHeight w:val="300"/>
          <w:jc w:val="center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光明区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93C5C">
              <w:rPr>
                <w:rFonts w:ascii="宋体" w:hAnsi="宋体" w:hint="eastAsia"/>
                <w:szCs w:val="21"/>
              </w:rPr>
              <w:t>种植业产品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93C5C"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B9692F" w:rsidRPr="00893C5C" w:rsidTr="00B36D58">
        <w:trPr>
          <w:trHeight w:val="300"/>
          <w:jc w:val="center"/>
        </w:trPr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93C5C">
              <w:rPr>
                <w:rFonts w:ascii="宋体" w:hAnsi="宋体" w:hint="eastAsia"/>
                <w:szCs w:val="21"/>
              </w:rPr>
              <w:t>畜禽产品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100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9692F" w:rsidRPr="00893C5C" w:rsidTr="00B36D58">
        <w:trPr>
          <w:trHeight w:val="300"/>
          <w:jc w:val="center"/>
        </w:trPr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93C5C">
              <w:rPr>
                <w:rFonts w:ascii="宋体" w:hAnsi="宋体" w:hint="eastAsia"/>
                <w:szCs w:val="21"/>
              </w:rPr>
              <w:t>水产品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100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9692F" w:rsidRPr="00893C5C" w:rsidTr="00B36D58">
        <w:trPr>
          <w:trHeight w:val="300"/>
          <w:jc w:val="center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罗湖区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93C5C">
              <w:rPr>
                <w:rFonts w:ascii="宋体" w:hAnsi="宋体" w:hint="eastAsia"/>
                <w:szCs w:val="21"/>
              </w:rPr>
              <w:t>种植业产品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98.2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99.2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93C5C">
              <w:rPr>
                <w:rFonts w:ascii="宋体" w:hAnsi="宋体" w:hint="eastAsia"/>
                <w:szCs w:val="21"/>
              </w:rPr>
              <w:t>3</w:t>
            </w:r>
          </w:p>
        </w:tc>
      </w:tr>
      <w:tr w:rsidR="00B9692F" w:rsidRPr="00893C5C" w:rsidTr="00B36D58">
        <w:trPr>
          <w:trHeight w:val="300"/>
          <w:jc w:val="center"/>
        </w:trPr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93C5C">
              <w:rPr>
                <w:rFonts w:ascii="宋体" w:hAnsi="宋体" w:hint="eastAsia"/>
                <w:szCs w:val="21"/>
              </w:rPr>
              <w:t>畜禽产品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100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9692F" w:rsidRPr="00893C5C" w:rsidTr="00B36D58">
        <w:trPr>
          <w:trHeight w:val="300"/>
          <w:jc w:val="center"/>
        </w:trPr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93C5C">
              <w:rPr>
                <w:rFonts w:ascii="宋体" w:hAnsi="宋体" w:hint="eastAsia"/>
                <w:szCs w:val="21"/>
              </w:rPr>
              <w:t>水产品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100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9692F" w:rsidRPr="00893C5C" w:rsidTr="00B36D58">
        <w:trPr>
          <w:trHeight w:val="300"/>
          <w:jc w:val="center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南山区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93C5C">
              <w:rPr>
                <w:rFonts w:ascii="宋体" w:hAnsi="宋体" w:hint="eastAsia"/>
                <w:szCs w:val="21"/>
              </w:rPr>
              <w:t>种植业产品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99.2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93C5C">
              <w:rPr>
                <w:rFonts w:ascii="宋体" w:hAnsi="宋体" w:hint="eastAsia"/>
                <w:szCs w:val="21"/>
              </w:rPr>
              <w:t>3</w:t>
            </w:r>
          </w:p>
        </w:tc>
      </w:tr>
      <w:tr w:rsidR="00B9692F" w:rsidRPr="00893C5C" w:rsidTr="00B36D58">
        <w:trPr>
          <w:trHeight w:val="300"/>
          <w:jc w:val="center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93C5C">
              <w:rPr>
                <w:rFonts w:ascii="宋体" w:hAnsi="宋体" w:hint="eastAsia"/>
                <w:szCs w:val="21"/>
              </w:rPr>
              <w:t>畜禽产品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97.5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auto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9692F" w:rsidRPr="00893C5C" w:rsidTr="00B36D58">
        <w:trPr>
          <w:trHeight w:val="300"/>
          <w:jc w:val="center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93C5C">
              <w:rPr>
                <w:rFonts w:ascii="宋体" w:hAnsi="宋体" w:hint="eastAsia"/>
                <w:szCs w:val="21"/>
              </w:rPr>
              <w:t>水产品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100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9692F" w:rsidRPr="00893C5C" w:rsidTr="00B36D58">
        <w:trPr>
          <w:trHeight w:val="300"/>
          <w:jc w:val="center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龙岗区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93C5C">
              <w:rPr>
                <w:rFonts w:ascii="宋体" w:hAnsi="宋体" w:hint="eastAsia"/>
                <w:szCs w:val="21"/>
              </w:rPr>
              <w:t>种植业产品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97.5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 xml:space="preserve">98.0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93C5C">
              <w:rPr>
                <w:rFonts w:ascii="宋体" w:hAnsi="宋体" w:hint="eastAsia"/>
                <w:szCs w:val="21"/>
              </w:rPr>
              <w:t>5</w:t>
            </w:r>
          </w:p>
        </w:tc>
      </w:tr>
      <w:tr w:rsidR="00B9692F" w:rsidRPr="00893C5C" w:rsidTr="00B36D58">
        <w:trPr>
          <w:trHeight w:val="300"/>
          <w:jc w:val="center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93C5C">
              <w:rPr>
                <w:rFonts w:ascii="宋体" w:hAnsi="宋体" w:hint="eastAsia"/>
                <w:szCs w:val="21"/>
              </w:rPr>
              <w:t>畜禽产品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100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9692F" w:rsidRPr="00893C5C" w:rsidTr="00B36D58">
        <w:trPr>
          <w:trHeight w:val="300"/>
          <w:jc w:val="center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93C5C">
              <w:rPr>
                <w:rFonts w:ascii="宋体" w:hAnsi="宋体" w:hint="eastAsia"/>
                <w:szCs w:val="21"/>
              </w:rPr>
              <w:t>水产品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96.4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9692F" w:rsidRPr="00893C5C" w:rsidTr="00B36D58">
        <w:trPr>
          <w:trHeight w:val="300"/>
          <w:jc w:val="center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福田区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93C5C">
              <w:rPr>
                <w:rFonts w:ascii="宋体" w:hAnsi="宋体" w:hint="eastAsia"/>
                <w:szCs w:val="21"/>
              </w:rPr>
              <w:t>种植业产品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98.2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97.5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93C5C">
              <w:rPr>
                <w:rFonts w:ascii="宋体" w:hAnsi="宋体" w:hint="eastAsia"/>
                <w:szCs w:val="21"/>
              </w:rPr>
              <w:t>6</w:t>
            </w:r>
          </w:p>
        </w:tc>
      </w:tr>
      <w:tr w:rsidR="00B9692F" w:rsidRPr="00893C5C" w:rsidTr="00B36D58">
        <w:trPr>
          <w:trHeight w:val="300"/>
          <w:jc w:val="center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93C5C">
              <w:rPr>
                <w:rFonts w:ascii="宋体" w:hAnsi="宋体" w:hint="eastAsia"/>
                <w:szCs w:val="21"/>
              </w:rPr>
              <w:t>畜禽产品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100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9692F" w:rsidRPr="00893C5C" w:rsidTr="00B36D58">
        <w:trPr>
          <w:trHeight w:val="300"/>
          <w:jc w:val="center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93C5C">
              <w:rPr>
                <w:rFonts w:ascii="宋体" w:hAnsi="宋体" w:hint="eastAsia"/>
                <w:szCs w:val="21"/>
              </w:rPr>
              <w:t>水产品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94.3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9692F" w:rsidRPr="00893C5C" w:rsidTr="00B36D58">
        <w:trPr>
          <w:trHeight w:val="300"/>
          <w:jc w:val="center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大鹏新区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93C5C">
              <w:rPr>
                <w:rFonts w:ascii="宋体" w:hAnsi="宋体" w:hint="eastAsia"/>
                <w:szCs w:val="21"/>
              </w:rPr>
              <w:t>种植业产品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96.7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97.3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93C5C">
              <w:rPr>
                <w:rFonts w:ascii="宋体" w:hAnsi="宋体" w:hint="eastAsia"/>
                <w:szCs w:val="21"/>
              </w:rPr>
              <w:t>7</w:t>
            </w:r>
          </w:p>
        </w:tc>
      </w:tr>
      <w:tr w:rsidR="00B9692F" w:rsidRPr="00893C5C" w:rsidTr="00B36D58">
        <w:trPr>
          <w:trHeight w:val="300"/>
          <w:jc w:val="center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93C5C">
              <w:rPr>
                <w:rFonts w:ascii="宋体" w:hAnsi="宋体" w:hint="eastAsia"/>
                <w:szCs w:val="21"/>
              </w:rPr>
              <w:t>畜禽产品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100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9692F" w:rsidRPr="00893C5C" w:rsidTr="00B36D58">
        <w:trPr>
          <w:trHeight w:val="300"/>
          <w:jc w:val="center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93C5C">
              <w:rPr>
                <w:rFonts w:ascii="宋体" w:hAnsi="宋体" w:hint="eastAsia"/>
                <w:szCs w:val="21"/>
              </w:rPr>
              <w:t>水产品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95.0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9692F" w:rsidRPr="00893C5C" w:rsidTr="00B36D58">
        <w:trPr>
          <w:trHeight w:val="300"/>
          <w:jc w:val="center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宝安区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93C5C">
              <w:rPr>
                <w:rFonts w:ascii="宋体" w:hAnsi="宋体" w:hint="eastAsia"/>
                <w:szCs w:val="21"/>
              </w:rPr>
              <w:t>种植业产品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98.8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96.9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93C5C">
              <w:rPr>
                <w:rFonts w:ascii="宋体" w:hAnsi="宋体" w:hint="eastAsia"/>
                <w:szCs w:val="21"/>
              </w:rPr>
              <w:t>8</w:t>
            </w:r>
          </w:p>
        </w:tc>
      </w:tr>
      <w:tr w:rsidR="00B9692F" w:rsidRPr="00893C5C" w:rsidTr="00B36D58">
        <w:trPr>
          <w:trHeight w:val="300"/>
          <w:jc w:val="center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93C5C">
              <w:rPr>
                <w:rFonts w:ascii="宋体" w:hAnsi="宋体" w:hint="eastAsia"/>
                <w:szCs w:val="21"/>
              </w:rPr>
              <w:t>畜禽产品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98.3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9692F" w:rsidRPr="00893C5C" w:rsidTr="00B36D58">
        <w:trPr>
          <w:trHeight w:val="300"/>
          <w:jc w:val="center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93C5C">
              <w:rPr>
                <w:rFonts w:ascii="宋体" w:hAnsi="宋体" w:hint="eastAsia"/>
                <w:szCs w:val="21"/>
              </w:rPr>
              <w:t>水产品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92.7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9692F" w:rsidRPr="00893C5C" w:rsidTr="00B36D58">
        <w:trPr>
          <w:trHeight w:val="300"/>
          <w:jc w:val="center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proofErr w:type="gramStart"/>
            <w:r w:rsidRPr="00893C5C">
              <w:rPr>
                <w:rFonts w:ascii="宋体" w:hAnsi="宋体" w:hint="eastAsia"/>
                <w:color w:val="000000"/>
                <w:szCs w:val="21"/>
              </w:rPr>
              <w:t>坪山区</w:t>
            </w:r>
            <w:proofErr w:type="gram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93C5C">
              <w:rPr>
                <w:rFonts w:ascii="宋体" w:hAnsi="宋体" w:hint="eastAsia"/>
                <w:szCs w:val="21"/>
              </w:rPr>
              <w:t>种植业产品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95.0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96.8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93C5C">
              <w:rPr>
                <w:rFonts w:ascii="宋体" w:hAnsi="宋体" w:hint="eastAsia"/>
                <w:szCs w:val="21"/>
              </w:rPr>
              <w:t>9</w:t>
            </w:r>
          </w:p>
        </w:tc>
      </w:tr>
      <w:tr w:rsidR="00B9692F" w:rsidRPr="00893C5C" w:rsidTr="00B36D58">
        <w:trPr>
          <w:trHeight w:val="300"/>
          <w:jc w:val="center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93C5C">
              <w:rPr>
                <w:rFonts w:ascii="宋体" w:hAnsi="宋体" w:hint="eastAsia"/>
                <w:szCs w:val="21"/>
              </w:rPr>
              <w:t>畜禽产品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100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9692F" w:rsidRPr="00893C5C" w:rsidTr="00B36D58">
        <w:trPr>
          <w:trHeight w:val="300"/>
          <w:jc w:val="center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93C5C">
              <w:rPr>
                <w:rFonts w:ascii="宋体" w:hAnsi="宋体" w:hint="eastAsia"/>
                <w:szCs w:val="21"/>
              </w:rPr>
              <w:t>水产品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96.0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9692F" w:rsidRPr="00893C5C" w:rsidTr="00B36D58">
        <w:trPr>
          <w:trHeight w:val="300"/>
          <w:jc w:val="center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盐田区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93C5C">
              <w:rPr>
                <w:rFonts w:ascii="宋体" w:hAnsi="宋体" w:hint="eastAsia"/>
                <w:szCs w:val="21"/>
              </w:rPr>
              <w:t>种植业产品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93.3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 xml:space="preserve">96.0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93C5C">
              <w:rPr>
                <w:rFonts w:ascii="宋体" w:hAnsi="宋体" w:hint="eastAsia"/>
                <w:szCs w:val="21"/>
              </w:rPr>
              <w:t>10</w:t>
            </w:r>
          </w:p>
        </w:tc>
      </w:tr>
      <w:tr w:rsidR="00B9692F" w:rsidRPr="00893C5C" w:rsidTr="00B36D58">
        <w:trPr>
          <w:trHeight w:val="300"/>
          <w:jc w:val="center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893C5C">
              <w:rPr>
                <w:rFonts w:ascii="宋体" w:hAnsi="宋体" w:hint="eastAsia"/>
                <w:szCs w:val="21"/>
              </w:rPr>
              <w:t>畜禽产品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100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9692F" w:rsidRPr="00893C5C" w:rsidTr="00B36D58">
        <w:trPr>
          <w:trHeight w:val="300"/>
          <w:jc w:val="center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893C5C">
              <w:rPr>
                <w:rFonts w:ascii="宋体" w:hAnsi="宋体" w:hint="eastAsia"/>
                <w:szCs w:val="21"/>
              </w:rPr>
              <w:t>水产品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95.0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9692F" w:rsidRPr="00893C5C" w:rsidTr="00B36D58">
        <w:trPr>
          <w:trHeight w:val="300"/>
          <w:jc w:val="center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全市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93C5C">
              <w:rPr>
                <w:rFonts w:ascii="宋体" w:hAnsi="宋体" w:hint="eastAsia"/>
                <w:szCs w:val="21"/>
              </w:rPr>
              <w:t>种植业产品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93C5C">
              <w:rPr>
                <w:rFonts w:ascii="宋体" w:hAnsi="宋体" w:hint="eastAsia"/>
                <w:szCs w:val="21"/>
              </w:rPr>
              <w:t>560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93C5C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93C5C">
              <w:rPr>
                <w:rFonts w:ascii="宋体" w:hAnsi="宋体" w:hint="eastAsia"/>
                <w:szCs w:val="21"/>
              </w:rPr>
              <w:t>98.0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93C5C">
              <w:rPr>
                <w:rFonts w:ascii="宋体" w:hAnsi="宋体" w:hint="eastAsia"/>
                <w:szCs w:val="21"/>
              </w:rPr>
              <w:t>98.1</w:t>
            </w:r>
          </w:p>
        </w:tc>
      </w:tr>
      <w:tr w:rsidR="00B9692F" w:rsidRPr="00893C5C" w:rsidTr="00B36D58">
        <w:trPr>
          <w:trHeight w:val="300"/>
          <w:jc w:val="center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893C5C">
              <w:rPr>
                <w:rFonts w:ascii="宋体" w:hAnsi="宋体" w:hint="eastAsia"/>
                <w:szCs w:val="21"/>
              </w:rPr>
              <w:t>畜禽产品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99.5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widowControl/>
              <w:jc w:val="center"/>
              <w:rPr>
                <w:rFonts w:ascii="宋体" w:hAnsi="宋体" w:cs="Calibri"/>
                <w:bCs/>
                <w:color w:val="000000"/>
                <w:kern w:val="0"/>
                <w:szCs w:val="21"/>
              </w:rPr>
            </w:pPr>
          </w:p>
        </w:tc>
      </w:tr>
      <w:tr w:rsidR="00B9692F" w:rsidRPr="00893C5C" w:rsidTr="00B36D58">
        <w:trPr>
          <w:trHeight w:val="300"/>
          <w:jc w:val="center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893C5C">
              <w:rPr>
                <w:rFonts w:ascii="宋体" w:hAnsi="宋体" w:hint="eastAsia"/>
                <w:szCs w:val="21"/>
              </w:rPr>
              <w:t>水产品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893C5C">
              <w:rPr>
                <w:rFonts w:ascii="宋体" w:hAnsi="宋体" w:hint="eastAsia"/>
                <w:color w:val="000000"/>
                <w:szCs w:val="21"/>
              </w:rPr>
              <w:t>9</w:t>
            </w:r>
            <w:r w:rsidRPr="00893C5C">
              <w:rPr>
                <w:rFonts w:ascii="宋体" w:hAnsi="宋体"/>
                <w:color w:val="000000"/>
                <w:szCs w:val="21"/>
              </w:rPr>
              <w:t>6.9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692F" w:rsidRPr="00893C5C" w:rsidRDefault="00B9692F" w:rsidP="00B36D58">
            <w:pPr>
              <w:widowControl/>
              <w:jc w:val="center"/>
              <w:rPr>
                <w:rFonts w:ascii="宋体" w:hAnsi="宋体" w:cs="Calibri"/>
                <w:bCs/>
                <w:color w:val="000000"/>
                <w:kern w:val="0"/>
                <w:szCs w:val="21"/>
              </w:rPr>
            </w:pPr>
          </w:p>
        </w:tc>
      </w:tr>
    </w:tbl>
    <w:p w:rsidR="00B9692F" w:rsidRDefault="00B9692F" w:rsidP="00B9692F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表4  2019年11月份各区种植业产品监测情况汇总表</w:t>
      </w:r>
    </w:p>
    <w:tbl>
      <w:tblPr>
        <w:tblW w:w="5000" w:type="pct"/>
        <w:jc w:val="center"/>
        <w:tblLook w:val="0000"/>
      </w:tblPr>
      <w:tblGrid>
        <w:gridCol w:w="1899"/>
        <w:gridCol w:w="1859"/>
        <w:gridCol w:w="2501"/>
        <w:gridCol w:w="1877"/>
        <w:gridCol w:w="924"/>
      </w:tblGrid>
      <w:tr w:rsidR="00B9692F" w:rsidRPr="00893C5C" w:rsidTr="00B36D58">
        <w:trPr>
          <w:trHeight w:val="557"/>
          <w:jc w:val="center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/>
                <w:sz w:val="24"/>
              </w:rPr>
            </w:pPr>
            <w:r w:rsidRPr="00893C5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区域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893C5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抽样数量（份）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893C5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不合格样品数量（份）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893C5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合格率（%）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893C5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排名</w:t>
            </w:r>
          </w:p>
        </w:tc>
      </w:tr>
      <w:tr w:rsidR="00B9692F" w:rsidRPr="00893C5C" w:rsidTr="00B36D58">
        <w:trPr>
          <w:trHeight w:val="557"/>
          <w:jc w:val="center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893C5C">
              <w:rPr>
                <w:rFonts w:ascii="宋体" w:hAnsi="宋体" w:hint="eastAsia"/>
                <w:sz w:val="24"/>
              </w:rPr>
              <w:t>龙华区</w:t>
            </w:r>
            <w:proofErr w:type="gramEnd"/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/>
                <w:sz w:val="24"/>
              </w:rPr>
            </w:pPr>
            <w:r w:rsidRPr="00893C5C">
              <w:rPr>
                <w:rFonts w:ascii="宋体" w:hAnsi="宋体" w:hint="eastAsia"/>
                <w:sz w:val="24"/>
              </w:rPr>
              <w:t>55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893C5C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893C5C">
              <w:rPr>
                <w:rFonts w:ascii="宋体" w:hAnsi="宋体" w:hint="eastAsia"/>
                <w:sz w:val="24"/>
              </w:rPr>
              <w:t xml:space="preserve">100 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/>
                <w:sz w:val="24"/>
              </w:rPr>
            </w:pPr>
            <w:r w:rsidRPr="00893C5C">
              <w:rPr>
                <w:rFonts w:ascii="宋体" w:hAnsi="宋体" w:hint="eastAsia"/>
                <w:sz w:val="24"/>
              </w:rPr>
              <w:t>1</w:t>
            </w:r>
          </w:p>
        </w:tc>
      </w:tr>
      <w:tr w:rsidR="00B9692F" w:rsidRPr="00893C5C" w:rsidTr="00B36D58">
        <w:trPr>
          <w:trHeight w:val="557"/>
          <w:jc w:val="center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893C5C">
              <w:rPr>
                <w:rFonts w:ascii="宋体" w:hAnsi="宋体" w:hint="eastAsia"/>
                <w:sz w:val="24"/>
              </w:rPr>
              <w:t>南山区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893C5C">
              <w:rPr>
                <w:rFonts w:ascii="宋体" w:hAnsi="宋体" w:hint="eastAsia"/>
                <w:sz w:val="24"/>
              </w:rPr>
              <w:t>55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893C5C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893C5C">
              <w:rPr>
                <w:rFonts w:ascii="宋体" w:hAnsi="宋体" w:hint="eastAsia"/>
                <w:sz w:val="24"/>
              </w:rPr>
              <w:t xml:space="preserve">100 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/>
                <w:sz w:val="24"/>
              </w:rPr>
            </w:pPr>
            <w:r w:rsidRPr="00893C5C">
              <w:rPr>
                <w:rFonts w:ascii="宋体" w:hAnsi="宋体" w:hint="eastAsia"/>
                <w:sz w:val="24"/>
              </w:rPr>
              <w:t>1</w:t>
            </w:r>
          </w:p>
        </w:tc>
      </w:tr>
      <w:tr w:rsidR="00B9692F" w:rsidRPr="00893C5C" w:rsidTr="00B36D58">
        <w:trPr>
          <w:trHeight w:val="557"/>
          <w:jc w:val="center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893C5C">
              <w:rPr>
                <w:rFonts w:ascii="宋体" w:hAnsi="宋体" w:hint="eastAsia"/>
                <w:sz w:val="24"/>
              </w:rPr>
              <w:t>光明区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893C5C">
              <w:rPr>
                <w:rFonts w:ascii="宋体" w:hAnsi="宋体" w:hint="eastAsia"/>
                <w:sz w:val="24"/>
              </w:rPr>
              <w:t>40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893C5C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893C5C">
              <w:rPr>
                <w:rFonts w:ascii="宋体" w:hAnsi="宋体" w:hint="eastAsia"/>
                <w:sz w:val="24"/>
              </w:rPr>
              <w:t xml:space="preserve">100 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/>
                <w:sz w:val="24"/>
              </w:rPr>
            </w:pPr>
            <w:r w:rsidRPr="00893C5C">
              <w:rPr>
                <w:rFonts w:ascii="宋体" w:hAnsi="宋体"/>
                <w:sz w:val="24"/>
              </w:rPr>
              <w:t>1</w:t>
            </w:r>
          </w:p>
        </w:tc>
      </w:tr>
      <w:tr w:rsidR="00B9692F" w:rsidRPr="00893C5C" w:rsidTr="00B36D58">
        <w:trPr>
          <w:trHeight w:val="557"/>
          <w:jc w:val="center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893C5C">
              <w:rPr>
                <w:rFonts w:ascii="宋体" w:hAnsi="宋体" w:hint="eastAsia"/>
                <w:sz w:val="24"/>
              </w:rPr>
              <w:t>宝安区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893C5C">
              <w:rPr>
                <w:rFonts w:ascii="宋体" w:hAnsi="宋体" w:hint="eastAsia"/>
                <w:sz w:val="24"/>
              </w:rPr>
              <w:t>80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893C5C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893C5C">
              <w:rPr>
                <w:rFonts w:ascii="宋体" w:hAnsi="宋体" w:hint="eastAsia"/>
                <w:sz w:val="24"/>
              </w:rPr>
              <w:t xml:space="preserve">98.8 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/>
                <w:sz w:val="24"/>
              </w:rPr>
            </w:pPr>
            <w:r w:rsidRPr="00893C5C">
              <w:rPr>
                <w:rFonts w:ascii="宋体" w:hAnsi="宋体" w:hint="eastAsia"/>
                <w:sz w:val="24"/>
              </w:rPr>
              <w:t>4</w:t>
            </w:r>
          </w:p>
        </w:tc>
      </w:tr>
      <w:tr w:rsidR="00B9692F" w:rsidRPr="00893C5C" w:rsidTr="00B36D58">
        <w:trPr>
          <w:trHeight w:val="557"/>
          <w:jc w:val="center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893C5C">
              <w:rPr>
                <w:rFonts w:ascii="宋体" w:hAnsi="宋体" w:hint="eastAsia"/>
                <w:sz w:val="24"/>
              </w:rPr>
              <w:t>罗湖区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893C5C">
              <w:rPr>
                <w:rFonts w:ascii="宋体" w:hAnsi="宋体" w:hint="eastAsia"/>
                <w:sz w:val="24"/>
              </w:rPr>
              <w:t>55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893C5C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893C5C">
              <w:rPr>
                <w:rFonts w:ascii="宋体" w:hAnsi="宋体" w:hint="eastAsia"/>
                <w:sz w:val="24"/>
              </w:rPr>
              <w:t xml:space="preserve">98.2 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/>
                <w:sz w:val="24"/>
              </w:rPr>
            </w:pPr>
            <w:r w:rsidRPr="00893C5C">
              <w:rPr>
                <w:rFonts w:ascii="宋体" w:hAnsi="宋体" w:hint="eastAsia"/>
                <w:sz w:val="24"/>
              </w:rPr>
              <w:t>5</w:t>
            </w:r>
          </w:p>
        </w:tc>
      </w:tr>
      <w:tr w:rsidR="00B9692F" w:rsidRPr="00893C5C" w:rsidTr="00B36D58">
        <w:trPr>
          <w:trHeight w:val="557"/>
          <w:jc w:val="center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893C5C">
              <w:rPr>
                <w:rFonts w:ascii="宋体" w:hAnsi="宋体" w:hint="eastAsia"/>
                <w:sz w:val="24"/>
              </w:rPr>
              <w:t>福田区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893C5C">
              <w:rPr>
                <w:rFonts w:ascii="宋体" w:hAnsi="宋体" w:hint="eastAsia"/>
                <w:sz w:val="24"/>
              </w:rPr>
              <w:t>55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893C5C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893C5C">
              <w:rPr>
                <w:rFonts w:ascii="宋体" w:hAnsi="宋体" w:hint="eastAsia"/>
                <w:sz w:val="24"/>
              </w:rPr>
              <w:t xml:space="preserve">98.2 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/>
                <w:sz w:val="24"/>
              </w:rPr>
            </w:pPr>
            <w:r w:rsidRPr="00893C5C">
              <w:rPr>
                <w:rFonts w:ascii="宋体" w:hAnsi="宋体"/>
                <w:sz w:val="24"/>
              </w:rPr>
              <w:t>5</w:t>
            </w:r>
          </w:p>
        </w:tc>
      </w:tr>
      <w:tr w:rsidR="00B9692F" w:rsidRPr="00893C5C" w:rsidTr="00B36D58">
        <w:trPr>
          <w:trHeight w:val="557"/>
          <w:jc w:val="center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893C5C">
              <w:rPr>
                <w:rFonts w:ascii="宋体" w:hAnsi="宋体" w:hint="eastAsia"/>
                <w:sz w:val="24"/>
              </w:rPr>
              <w:t>龙岗区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893C5C">
              <w:rPr>
                <w:rFonts w:ascii="宋体" w:hAnsi="宋体" w:hint="eastAsia"/>
                <w:sz w:val="24"/>
              </w:rPr>
              <w:t>120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893C5C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893C5C">
              <w:rPr>
                <w:rFonts w:ascii="宋体" w:hAnsi="宋体" w:hint="eastAsia"/>
                <w:sz w:val="24"/>
              </w:rPr>
              <w:t xml:space="preserve">97.5 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/>
                <w:sz w:val="24"/>
              </w:rPr>
            </w:pPr>
            <w:r w:rsidRPr="00893C5C">
              <w:rPr>
                <w:rFonts w:ascii="宋体" w:hAnsi="宋体" w:hint="eastAsia"/>
                <w:sz w:val="24"/>
              </w:rPr>
              <w:t>7</w:t>
            </w:r>
          </w:p>
        </w:tc>
      </w:tr>
      <w:tr w:rsidR="00B9692F" w:rsidRPr="00893C5C" w:rsidTr="00B36D58">
        <w:trPr>
          <w:trHeight w:val="557"/>
          <w:jc w:val="center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893C5C">
              <w:rPr>
                <w:rFonts w:ascii="宋体" w:hAnsi="宋体" w:hint="eastAsia"/>
                <w:sz w:val="24"/>
              </w:rPr>
              <w:t>大鹏新区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893C5C"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893C5C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893C5C">
              <w:rPr>
                <w:rFonts w:ascii="宋体" w:hAnsi="宋体" w:hint="eastAsia"/>
                <w:sz w:val="24"/>
              </w:rPr>
              <w:t xml:space="preserve">96.7 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/>
                <w:sz w:val="24"/>
              </w:rPr>
            </w:pPr>
            <w:r w:rsidRPr="00893C5C">
              <w:rPr>
                <w:rFonts w:ascii="宋体" w:hAnsi="宋体" w:hint="eastAsia"/>
                <w:sz w:val="24"/>
              </w:rPr>
              <w:t>8</w:t>
            </w:r>
          </w:p>
        </w:tc>
      </w:tr>
      <w:tr w:rsidR="00B9692F" w:rsidRPr="00893C5C" w:rsidTr="00B36D58">
        <w:trPr>
          <w:trHeight w:val="557"/>
          <w:jc w:val="center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 w:rsidRPr="00893C5C">
              <w:rPr>
                <w:rFonts w:ascii="宋体" w:hAnsi="宋体" w:hint="eastAsia"/>
                <w:sz w:val="24"/>
              </w:rPr>
              <w:t>坪山区</w:t>
            </w:r>
            <w:proofErr w:type="gramEnd"/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893C5C">
              <w:rPr>
                <w:rFonts w:ascii="宋体" w:hAnsi="宋体" w:hint="eastAsia"/>
                <w:sz w:val="24"/>
              </w:rPr>
              <w:t>40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893C5C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893C5C">
              <w:rPr>
                <w:rFonts w:ascii="宋体" w:hAnsi="宋体" w:hint="eastAsia"/>
                <w:sz w:val="24"/>
              </w:rPr>
              <w:t xml:space="preserve">95.0 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/>
                <w:sz w:val="24"/>
              </w:rPr>
            </w:pPr>
            <w:r w:rsidRPr="00893C5C">
              <w:rPr>
                <w:rFonts w:ascii="宋体" w:hAnsi="宋体" w:hint="eastAsia"/>
                <w:sz w:val="24"/>
              </w:rPr>
              <w:t>9</w:t>
            </w:r>
          </w:p>
        </w:tc>
      </w:tr>
      <w:tr w:rsidR="00B9692F" w:rsidRPr="00893C5C" w:rsidTr="00B36D58">
        <w:trPr>
          <w:trHeight w:val="557"/>
          <w:jc w:val="center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893C5C">
              <w:rPr>
                <w:rFonts w:ascii="宋体" w:hAnsi="宋体" w:hint="eastAsia"/>
                <w:sz w:val="24"/>
              </w:rPr>
              <w:t>盐田区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893C5C"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893C5C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893C5C">
              <w:rPr>
                <w:rFonts w:ascii="宋体" w:hAnsi="宋体" w:hint="eastAsia"/>
                <w:sz w:val="24"/>
              </w:rPr>
              <w:t xml:space="preserve">93.3 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/>
                <w:sz w:val="24"/>
              </w:rPr>
            </w:pPr>
            <w:r w:rsidRPr="00893C5C">
              <w:rPr>
                <w:rFonts w:ascii="宋体" w:hAnsi="宋体" w:hint="eastAsia"/>
                <w:sz w:val="24"/>
              </w:rPr>
              <w:t>10</w:t>
            </w:r>
          </w:p>
        </w:tc>
      </w:tr>
      <w:tr w:rsidR="00B9692F" w:rsidRPr="00893C5C" w:rsidTr="00B36D58">
        <w:trPr>
          <w:trHeight w:val="557"/>
          <w:jc w:val="center"/>
        </w:trPr>
        <w:tc>
          <w:tcPr>
            <w:tcW w:w="1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893C5C"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/>
                <w:sz w:val="24"/>
              </w:rPr>
            </w:pPr>
            <w:r w:rsidRPr="00893C5C">
              <w:rPr>
                <w:rFonts w:ascii="宋体" w:hAnsi="宋体" w:hint="eastAsia"/>
                <w:sz w:val="24"/>
              </w:rPr>
              <w:t>560</w:t>
            </w:r>
          </w:p>
        </w:tc>
        <w:tc>
          <w:tcPr>
            <w:tcW w:w="1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/>
                <w:sz w:val="24"/>
              </w:rPr>
            </w:pPr>
            <w:r w:rsidRPr="00893C5C">
              <w:rPr>
                <w:rFonts w:ascii="宋体" w:hAnsi="宋体" w:hint="eastAsia"/>
                <w:sz w:val="24"/>
              </w:rPr>
              <w:t>1</w:t>
            </w:r>
            <w:r w:rsidRPr="00893C5C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5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893C5C" w:rsidRDefault="00B9692F" w:rsidP="00B36D58">
            <w:pPr>
              <w:jc w:val="center"/>
              <w:rPr>
                <w:rFonts w:ascii="宋体" w:hAnsi="宋体"/>
                <w:sz w:val="24"/>
              </w:rPr>
            </w:pPr>
            <w:r w:rsidRPr="00893C5C">
              <w:rPr>
                <w:rFonts w:ascii="宋体" w:hAnsi="宋体"/>
                <w:sz w:val="24"/>
              </w:rPr>
              <w:t>98.0</w:t>
            </w:r>
          </w:p>
        </w:tc>
      </w:tr>
    </w:tbl>
    <w:p w:rsidR="00B9692F" w:rsidRDefault="00B9692F" w:rsidP="00B9692F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表5   2019年11月份各区畜禽产品监测情况汇总表</w:t>
      </w:r>
    </w:p>
    <w:tbl>
      <w:tblPr>
        <w:tblW w:w="0" w:type="auto"/>
        <w:tblLayout w:type="fixed"/>
        <w:tblLook w:val="0000"/>
      </w:tblPr>
      <w:tblGrid>
        <w:gridCol w:w="1687"/>
        <w:gridCol w:w="1730"/>
        <w:gridCol w:w="2495"/>
        <w:gridCol w:w="2037"/>
        <w:gridCol w:w="1111"/>
      </w:tblGrid>
      <w:tr w:rsidR="00B9692F" w:rsidTr="00B36D58">
        <w:trPr>
          <w:trHeight w:val="557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Default="00B9692F" w:rsidP="00B36D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区域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Default="00B9692F" w:rsidP="00B36D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抽样数量（份）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Default="00B9692F" w:rsidP="00B36D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不合格样品数量（份）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Default="00B9692F" w:rsidP="00B36D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合格率（%）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Default="00B9692F" w:rsidP="00B36D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排名</w:t>
            </w:r>
          </w:p>
        </w:tc>
      </w:tr>
      <w:tr w:rsidR="00B9692F" w:rsidTr="00B36D58">
        <w:trPr>
          <w:trHeight w:val="557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A35522" w:rsidRDefault="00B9692F" w:rsidP="00B36D5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A35522">
              <w:rPr>
                <w:rFonts w:ascii="宋体" w:hAnsi="宋体" w:hint="eastAsia"/>
                <w:color w:val="000000"/>
                <w:sz w:val="24"/>
              </w:rPr>
              <w:t>龙岗区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A35522" w:rsidRDefault="00B9692F" w:rsidP="00B36D5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A35522">
              <w:rPr>
                <w:rFonts w:ascii="宋体" w:hAnsi="宋体" w:hint="eastAsia"/>
                <w:color w:val="000000"/>
                <w:sz w:val="24"/>
              </w:rPr>
              <w:t>70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A35522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A35522">
              <w:rPr>
                <w:rFonts w:ascii="宋体" w:hAnsi="宋体" w:hint="eastAsia"/>
                <w:color w:val="000000"/>
                <w:sz w:val="24"/>
              </w:rPr>
              <w:t>0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A35522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A35522">
              <w:rPr>
                <w:rFonts w:ascii="宋体" w:hAnsi="宋体" w:hint="eastAsia"/>
                <w:color w:val="000000"/>
                <w:sz w:val="24"/>
              </w:rPr>
              <w:t xml:space="preserve">100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D50408" w:rsidRDefault="00B9692F" w:rsidP="00B36D5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</w:tr>
      <w:tr w:rsidR="00B9692F" w:rsidTr="00B36D58">
        <w:trPr>
          <w:trHeight w:val="557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A35522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proofErr w:type="gramStart"/>
            <w:r w:rsidRPr="00A35522">
              <w:rPr>
                <w:rFonts w:ascii="宋体" w:hAnsi="宋体" w:hint="eastAsia"/>
                <w:color w:val="000000"/>
                <w:sz w:val="24"/>
              </w:rPr>
              <w:t>龙华区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A35522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A35522">
              <w:rPr>
                <w:rFonts w:ascii="宋体" w:hAnsi="宋体" w:hint="eastAsia"/>
                <w:color w:val="000000"/>
                <w:sz w:val="24"/>
              </w:rPr>
              <w:t>30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A35522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A35522">
              <w:rPr>
                <w:rFonts w:ascii="宋体" w:hAnsi="宋体" w:hint="eastAsia"/>
                <w:color w:val="000000"/>
                <w:sz w:val="24"/>
              </w:rPr>
              <w:t>0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A35522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A35522">
              <w:rPr>
                <w:rFonts w:ascii="宋体" w:hAnsi="宋体" w:hint="eastAsia"/>
                <w:color w:val="000000"/>
                <w:sz w:val="24"/>
              </w:rPr>
              <w:t xml:space="preserve">100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490DC4" w:rsidRDefault="00B9692F" w:rsidP="00B36D5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</w:tr>
      <w:tr w:rsidR="00B9692F" w:rsidTr="00B36D58">
        <w:trPr>
          <w:trHeight w:val="557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A35522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A35522">
              <w:rPr>
                <w:rFonts w:ascii="宋体" w:hAnsi="宋体" w:hint="eastAsia"/>
                <w:color w:val="000000"/>
                <w:sz w:val="24"/>
              </w:rPr>
              <w:t>光明区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A35522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A35522">
              <w:rPr>
                <w:rFonts w:ascii="宋体" w:hAnsi="宋体" w:hint="eastAsia"/>
                <w:color w:val="000000"/>
                <w:sz w:val="24"/>
              </w:rPr>
              <w:t>30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A35522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A35522">
              <w:rPr>
                <w:rFonts w:ascii="宋体" w:hAnsi="宋体" w:hint="eastAsia"/>
                <w:color w:val="000000"/>
                <w:sz w:val="24"/>
              </w:rPr>
              <w:t>0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A35522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A35522">
              <w:rPr>
                <w:rFonts w:ascii="宋体" w:hAnsi="宋体" w:hint="eastAsia"/>
                <w:color w:val="000000"/>
                <w:sz w:val="24"/>
              </w:rPr>
              <w:t xml:space="preserve">100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490DC4" w:rsidRDefault="00B9692F" w:rsidP="00B36D5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</w:tr>
      <w:tr w:rsidR="00B9692F" w:rsidTr="00B36D58">
        <w:trPr>
          <w:trHeight w:val="557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A35522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A35522">
              <w:rPr>
                <w:rFonts w:ascii="宋体" w:hAnsi="宋体" w:hint="eastAsia"/>
                <w:color w:val="000000"/>
                <w:sz w:val="24"/>
              </w:rPr>
              <w:t>罗湖区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A35522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A35522">
              <w:rPr>
                <w:rFonts w:ascii="宋体" w:hAnsi="宋体" w:hint="eastAsia"/>
                <w:color w:val="000000"/>
                <w:sz w:val="24"/>
              </w:rPr>
              <w:t>30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A35522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A35522">
              <w:rPr>
                <w:rFonts w:ascii="宋体" w:hAnsi="宋体" w:hint="eastAsia"/>
                <w:color w:val="000000"/>
                <w:sz w:val="24"/>
              </w:rPr>
              <w:t>0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A35522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A35522">
              <w:rPr>
                <w:rFonts w:ascii="宋体" w:hAnsi="宋体" w:hint="eastAsia"/>
                <w:color w:val="000000"/>
                <w:sz w:val="24"/>
              </w:rPr>
              <w:t xml:space="preserve">100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490DC4" w:rsidRDefault="00B9692F" w:rsidP="00B36D5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</w:tr>
      <w:tr w:rsidR="00B9692F" w:rsidTr="00B36D58">
        <w:trPr>
          <w:trHeight w:val="557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A35522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A35522">
              <w:rPr>
                <w:rFonts w:ascii="宋体" w:hAnsi="宋体" w:hint="eastAsia"/>
                <w:color w:val="000000"/>
                <w:sz w:val="24"/>
              </w:rPr>
              <w:t>福田区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A35522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A35522">
              <w:rPr>
                <w:rFonts w:ascii="宋体" w:hAnsi="宋体" w:hint="eastAsia"/>
                <w:color w:val="000000"/>
                <w:sz w:val="24"/>
              </w:rPr>
              <w:t>30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A35522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A35522">
              <w:rPr>
                <w:rFonts w:ascii="宋体" w:hAnsi="宋体" w:hint="eastAsia"/>
                <w:color w:val="000000"/>
                <w:sz w:val="24"/>
              </w:rPr>
              <w:t>0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A35522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A35522">
              <w:rPr>
                <w:rFonts w:ascii="宋体" w:hAnsi="宋体" w:hint="eastAsia"/>
                <w:color w:val="000000"/>
                <w:sz w:val="24"/>
              </w:rPr>
              <w:t xml:space="preserve">100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490DC4" w:rsidRDefault="00B9692F" w:rsidP="00B36D5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</w:tr>
      <w:tr w:rsidR="00B9692F" w:rsidTr="00B36D58">
        <w:trPr>
          <w:trHeight w:val="557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A35522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proofErr w:type="gramStart"/>
            <w:r w:rsidRPr="00A35522">
              <w:rPr>
                <w:rFonts w:ascii="宋体" w:hAnsi="宋体" w:hint="eastAsia"/>
                <w:color w:val="000000"/>
                <w:sz w:val="24"/>
              </w:rPr>
              <w:t>坪山区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A35522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A35522">
              <w:rPr>
                <w:rFonts w:ascii="宋体" w:hAnsi="宋体" w:hint="eastAsia"/>
                <w:color w:val="000000"/>
                <w:sz w:val="24"/>
              </w:rPr>
              <w:t>30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A35522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A35522">
              <w:rPr>
                <w:rFonts w:ascii="宋体" w:hAnsi="宋体" w:hint="eastAsia"/>
                <w:color w:val="000000"/>
                <w:sz w:val="24"/>
              </w:rPr>
              <w:t>0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A35522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A35522">
              <w:rPr>
                <w:rFonts w:ascii="宋体" w:hAnsi="宋体" w:hint="eastAsia"/>
                <w:color w:val="000000"/>
                <w:sz w:val="24"/>
              </w:rPr>
              <w:t xml:space="preserve">100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490DC4" w:rsidRDefault="00B9692F" w:rsidP="00B36D5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</w:tr>
      <w:tr w:rsidR="00B9692F" w:rsidTr="00B36D58">
        <w:trPr>
          <w:trHeight w:val="557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A35522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A35522">
              <w:rPr>
                <w:rFonts w:ascii="宋体" w:hAnsi="宋体" w:hint="eastAsia"/>
                <w:color w:val="000000"/>
                <w:sz w:val="24"/>
              </w:rPr>
              <w:t>大鹏新区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A35522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A35522">
              <w:rPr>
                <w:rFonts w:ascii="宋体" w:hAnsi="宋体" w:hint="eastAsia"/>
                <w:color w:val="000000"/>
                <w:sz w:val="24"/>
              </w:rPr>
              <w:t>25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A35522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A35522">
              <w:rPr>
                <w:rFonts w:ascii="宋体" w:hAnsi="宋体" w:hint="eastAsia"/>
                <w:color w:val="000000"/>
                <w:sz w:val="24"/>
              </w:rPr>
              <w:t>0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A35522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A35522">
              <w:rPr>
                <w:rFonts w:ascii="宋体" w:hAnsi="宋体" w:hint="eastAsia"/>
                <w:color w:val="000000"/>
                <w:sz w:val="24"/>
              </w:rPr>
              <w:t xml:space="preserve">100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490DC4" w:rsidRDefault="00B9692F" w:rsidP="00B36D5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</w:tr>
      <w:tr w:rsidR="00B9692F" w:rsidTr="00B36D58">
        <w:trPr>
          <w:trHeight w:val="557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A35522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A35522">
              <w:rPr>
                <w:rFonts w:ascii="宋体" w:hAnsi="宋体" w:hint="eastAsia"/>
                <w:color w:val="000000"/>
                <w:sz w:val="24"/>
              </w:rPr>
              <w:lastRenderedPageBreak/>
              <w:t>盐田区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A35522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A35522">
              <w:rPr>
                <w:rFonts w:ascii="宋体" w:hAnsi="宋体" w:hint="eastAsia"/>
                <w:color w:val="000000"/>
                <w:sz w:val="24"/>
              </w:rPr>
              <w:t>25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A35522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A35522">
              <w:rPr>
                <w:rFonts w:ascii="宋体" w:hAnsi="宋体" w:hint="eastAsia"/>
                <w:color w:val="000000"/>
                <w:sz w:val="24"/>
              </w:rPr>
              <w:t>0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A35522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A35522">
              <w:rPr>
                <w:rFonts w:ascii="宋体" w:hAnsi="宋体" w:hint="eastAsia"/>
                <w:color w:val="000000"/>
                <w:sz w:val="24"/>
              </w:rPr>
              <w:t xml:space="preserve">100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D50408" w:rsidRDefault="00B9692F" w:rsidP="00B36D5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</w:tr>
      <w:tr w:rsidR="00B9692F" w:rsidTr="00B36D58">
        <w:trPr>
          <w:trHeight w:val="557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A35522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A35522">
              <w:rPr>
                <w:rFonts w:ascii="宋体" w:hAnsi="宋体" w:hint="eastAsia"/>
                <w:color w:val="000000"/>
                <w:sz w:val="24"/>
              </w:rPr>
              <w:t>宝安区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A35522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A35522">
              <w:rPr>
                <w:rFonts w:ascii="宋体" w:hAnsi="宋体" w:hint="eastAsia"/>
                <w:color w:val="000000"/>
                <w:sz w:val="24"/>
              </w:rPr>
              <w:t>60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A35522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A35522"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A35522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A35522">
              <w:rPr>
                <w:rFonts w:ascii="宋体" w:hAnsi="宋体" w:hint="eastAsia"/>
                <w:color w:val="000000"/>
                <w:sz w:val="24"/>
              </w:rPr>
              <w:t xml:space="preserve">98.3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D50408" w:rsidRDefault="00B9692F" w:rsidP="00B36D5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9</w:t>
            </w:r>
          </w:p>
        </w:tc>
      </w:tr>
      <w:tr w:rsidR="00B9692F" w:rsidTr="00B36D58">
        <w:trPr>
          <w:trHeight w:val="557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A35522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A35522">
              <w:rPr>
                <w:rFonts w:ascii="宋体" w:hAnsi="宋体" w:hint="eastAsia"/>
                <w:color w:val="000000"/>
                <w:sz w:val="24"/>
              </w:rPr>
              <w:t>南山区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A35522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A35522">
              <w:rPr>
                <w:rFonts w:ascii="宋体" w:hAnsi="宋体" w:hint="eastAsia"/>
                <w:color w:val="000000"/>
                <w:sz w:val="24"/>
              </w:rPr>
              <w:t>40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A35522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A35522"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A35522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A35522">
              <w:rPr>
                <w:rFonts w:ascii="宋体" w:hAnsi="宋体" w:hint="eastAsia"/>
                <w:color w:val="000000"/>
                <w:sz w:val="24"/>
              </w:rPr>
              <w:t xml:space="preserve">97.5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D50408" w:rsidRDefault="00B9692F" w:rsidP="00B36D5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</w:t>
            </w:r>
          </w:p>
        </w:tc>
      </w:tr>
      <w:tr w:rsidR="00B9692F" w:rsidTr="00B36D58">
        <w:trPr>
          <w:trHeight w:val="557"/>
        </w:trPr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D50408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D50408">
              <w:rPr>
                <w:rFonts w:ascii="宋体" w:hAnsi="宋体" w:hint="eastAsia"/>
                <w:color w:val="000000"/>
                <w:sz w:val="24"/>
              </w:rPr>
              <w:t>合  计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D50408" w:rsidRDefault="00B9692F" w:rsidP="00B36D5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370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D50408" w:rsidRDefault="00B9692F" w:rsidP="00B36D5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3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D50408" w:rsidRDefault="00B9692F" w:rsidP="00B36D5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9</w:t>
            </w:r>
            <w:r>
              <w:rPr>
                <w:rFonts w:ascii="宋体" w:hAnsi="宋体"/>
                <w:color w:val="000000"/>
                <w:sz w:val="24"/>
              </w:rPr>
              <w:t>9.5</w:t>
            </w:r>
          </w:p>
        </w:tc>
      </w:tr>
    </w:tbl>
    <w:p w:rsidR="00B9692F" w:rsidRDefault="00B9692F" w:rsidP="00B9692F">
      <w:pPr>
        <w:rPr>
          <w:rFonts w:ascii="宋体" w:hAnsi="宋体"/>
          <w:b/>
          <w:sz w:val="24"/>
        </w:rPr>
      </w:pPr>
    </w:p>
    <w:p w:rsidR="00B9692F" w:rsidRDefault="00B9692F" w:rsidP="00B9692F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表6  2019年11月份各区水产品监测情况汇总表</w:t>
      </w:r>
    </w:p>
    <w:tbl>
      <w:tblPr>
        <w:tblW w:w="0" w:type="auto"/>
        <w:jc w:val="center"/>
        <w:tblLayout w:type="fixed"/>
        <w:tblLook w:val="0000"/>
      </w:tblPr>
      <w:tblGrid>
        <w:gridCol w:w="1896"/>
        <w:gridCol w:w="1830"/>
        <w:gridCol w:w="2453"/>
        <w:gridCol w:w="1386"/>
        <w:gridCol w:w="1386"/>
      </w:tblGrid>
      <w:tr w:rsidR="00B9692F" w:rsidTr="00B36D58">
        <w:trPr>
          <w:trHeight w:val="557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152BC7" w:rsidRDefault="00B9692F" w:rsidP="00B36D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52BC7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区域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152BC7" w:rsidRDefault="00B9692F" w:rsidP="00B36D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52BC7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抽样数量（份）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152BC7" w:rsidRDefault="00B9692F" w:rsidP="00B36D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52BC7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不合格样品数量（份）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152BC7" w:rsidRDefault="00B9692F" w:rsidP="00B36D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52BC7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合格率（%）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Default="00B9692F" w:rsidP="00B36D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排名</w:t>
            </w:r>
          </w:p>
        </w:tc>
      </w:tr>
      <w:tr w:rsidR="00B9692F" w:rsidRPr="00881445" w:rsidTr="00B36D58">
        <w:trPr>
          <w:trHeight w:val="557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83249" w:rsidRDefault="00B9692F" w:rsidP="00B36D58">
            <w:pPr>
              <w:jc w:val="center"/>
              <w:rPr>
                <w:rFonts w:ascii="宋体" w:hAnsi="宋体"/>
                <w:sz w:val="24"/>
              </w:rPr>
            </w:pPr>
            <w:r w:rsidRPr="00083249">
              <w:rPr>
                <w:rFonts w:ascii="宋体" w:hAnsi="宋体" w:hint="eastAsia"/>
                <w:sz w:val="24"/>
              </w:rPr>
              <w:t>罗湖区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83249" w:rsidRDefault="00B9692F" w:rsidP="00B36D58">
            <w:pPr>
              <w:jc w:val="center"/>
              <w:rPr>
                <w:rFonts w:ascii="宋体" w:hAnsi="宋体"/>
                <w:sz w:val="24"/>
              </w:rPr>
            </w:pPr>
            <w:r w:rsidRPr="00083249">
              <w:rPr>
                <w:rFonts w:ascii="宋体" w:hAnsi="宋体" w:hint="eastAsia"/>
                <w:sz w:val="24"/>
              </w:rPr>
              <w:t>45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83249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083249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83249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083249">
              <w:rPr>
                <w:rFonts w:ascii="宋体" w:hAnsi="宋体" w:hint="eastAsia"/>
                <w:sz w:val="24"/>
              </w:rPr>
              <w:t xml:space="preserve">100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DF2BBF" w:rsidRDefault="00B9692F" w:rsidP="00B36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B9692F" w:rsidRPr="00881445" w:rsidTr="00B36D58">
        <w:trPr>
          <w:trHeight w:val="557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83249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 w:rsidRPr="00083249">
              <w:rPr>
                <w:rFonts w:ascii="宋体" w:hAnsi="宋体" w:hint="eastAsia"/>
                <w:sz w:val="24"/>
              </w:rPr>
              <w:t>龙华区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83249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083249">
              <w:rPr>
                <w:rFonts w:ascii="宋体" w:hAnsi="宋体" w:hint="eastAsia"/>
                <w:sz w:val="24"/>
              </w:rPr>
              <w:t>35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83249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083249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83249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083249">
              <w:rPr>
                <w:rFonts w:ascii="宋体" w:hAnsi="宋体" w:hint="eastAsia"/>
                <w:sz w:val="24"/>
              </w:rPr>
              <w:t xml:space="preserve">100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DF2BBF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B9692F" w:rsidRPr="00881445" w:rsidTr="00B36D58">
        <w:trPr>
          <w:trHeight w:val="557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83249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083249">
              <w:rPr>
                <w:rFonts w:ascii="宋体" w:hAnsi="宋体" w:hint="eastAsia"/>
                <w:sz w:val="24"/>
              </w:rPr>
              <w:t>南山区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83249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083249">
              <w:rPr>
                <w:rFonts w:ascii="宋体" w:hAnsi="宋体" w:hint="eastAsia"/>
                <w:sz w:val="24"/>
              </w:rPr>
              <w:t>35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83249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083249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83249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083249">
              <w:rPr>
                <w:rFonts w:ascii="宋体" w:hAnsi="宋体" w:hint="eastAsia"/>
                <w:sz w:val="24"/>
              </w:rPr>
              <w:t xml:space="preserve">100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DF2BBF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B9692F" w:rsidRPr="00881445" w:rsidTr="00B36D58">
        <w:trPr>
          <w:trHeight w:val="557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83249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083249">
              <w:rPr>
                <w:rFonts w:ascii="宋体" w:hAnsi="宋体" w:hint="eastAsia"/>
                <w:sz w:val="24"/>
              </w:rPr>
              <w:t>光明区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83249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083249">
              <w:rPr>
                <w:rFonts w:ascii="宋体" w:hAnsi="宋体" w:hint="eastAsia"/>
                <w:sz w:val="24"/>
              </w:rPr>
              <w:t>25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83249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083249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83249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083249">
              <w:rPr>
                <w:rFonts w:ascii="宋体" w:hAnsi="宋体" w:hint="eastAsia"/>
                <w:sz w:val="24"/>
              </w:rPr>
              <w:t xml:space="preserve">100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DF2BBF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B9692F" w:rsidRPr="00881445" w:rsidTr="00B36D58">
        <w:trPr>
          <w:trHeight w:val="557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83249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083249">
              <w:rPr>
                <w:rFonts w:ascii="宋体" w:hAnsi="宋体" w:hint="eastAsia"/>
                <w:sz w:val="24"/>
              </w:rPr>
              <w:t>龙岗区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83249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083249">
              <w:rPr>
                <w:rFonts w:ascii="宋体" w:hAnsi="宋体" w:hint="eastAsia"/>
                <w:sz w:val="24"/>
              </w:rPr>
              <w:t>55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83249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083249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83249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083249">
              <w:rPr>
                <w:rFonts w:ascii="宋体" w:hAnsi="宋体" w:hint="eastAsia"/>
                <w:sz w:val="24"/>
              </w:rPr>
              <w:t xml:space="preserve">96.4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DF2BBF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</w:tr>
      <w:tr w:rsidR="00B9692F" w:rsidRPr="00881445" w:rsidTr="00B36D58">
        <w:trPr>
          <w:trHeight w:val="557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83249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 w:rsidRPr="00083249">
              <w:rPr>
                <w:rFonts w:ascii="宋体" w:hAnsi="宋体" w:hint="eastAsia"/>
                <w:sz w:val="24"/>
              </w:rPr>
              <w:t>坪山区</w:t>
            </w:r>
            <w:proofErr w:type="gramEnd"/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83249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083249">
              <w:rPr>
                <w:rFonts w:ascii="宋体" w:hAnsi="宋体" w:hint="eastAsia"/>
                <w:sz w:val="24"/>
              </w:rPr>
              <w:t>25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83249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083249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83249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083249">
              <w:rPr>
                <w:rFonts w:ascii="宋体" w:hAnsi="宋体" w:hint="eastAsia"/>
                <w:sz w:val="24"/>
              </w:rPr>
              <w:t xml:space="preserve">96.0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DF2BBF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</w:tr>
      <w:tr w:rsidR="00B9692F" w:rsidRPr="00881445" w:rsidTr="00B36D58">
        <w:trPr>
          <w:trHeight w:val="557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83249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083249">
              <w:rPr>
                <w:rFonts w:ascii="宋体" w:hAnsi="宋体" w:hint="eastAsia"/>
                <w:sz w:val="24"/>
              </w:rPr>
              <w:t>大鹏新区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83249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083249"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83249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083249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83249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083249">
              <w:rPr>
                <w:rFonts w:ascii="宋体" w:hAnsi="宋体" w:hint="eastAsia"/>
                <w:sz w:val="24"/>
              </w:rPr>
              <w:t xml:space="preserve">95.0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DF2BBF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</w:tr>
      <w:tr w:rsidR="00B9692F" w:rsidRPr="00881445" w:rsidTr="00B36D58">
        <w:trPr>
          <w:trHeight w:val="557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83249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083249">
              <w:rPr>
                <w:rFonts w:ascii="宋体" w:hAnsi="宋体" w:hint="eastAsia"/>
                <w:sz w:val="24"/>
              </w:rPr>
              <w:t>盐田区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83249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083249"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83249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083249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83249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083249">
              <w:rPr>
                <w:rFonts w:ascii="宋体" w:hAnsi="宋体" w:hint="eastAsia"/>
                <w:sz w:val="24"/>
              </w:rPr>
              <w:t xml:space="preserve">95.0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DF2BBF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</w:tr>
      <w:tr w:rsidR="00B9692F" w:rsidRPr="00881445" w:rsidTr="00B36D58">
        <w:trPr>
          <w:trHeight w:val="557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83249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083249">
              <w:rPr>
                <w:rFonts w:ascii="宋体" w:hAnsi="宋体" w:hint="eastAsia"/>
                <w:sz w:val="24"/>
              </w:rPr>
              <w:t>福田区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83249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083249">
              <w:rPr>
                <w:rFonts w:ascii="宋体" w:hAnsi="宋体" w:hint="eastAsia"/>
                <w:sz w:val="24"/>
              </w:rPr>
              <w:t>35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83249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083249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83249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083249">
              <w:rPr>
                <w:rFonts w:ascii="宋体" w:hAnsi="宋体" w:hint="eastAsia"/>
                <w:sz w:val="24"/>
              </w:rPr>
              <w:t xml:space="preserve">94.3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DF2BBF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</w:tr>
      <w:tr w:rsidR="00B9692F" w:rsidRPr="00881445" w:rsidTr="00B36D58">
        <w:trPr>
          <w:trHeight w:val="557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83249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083249">
              <w:rPr>
                <w:rFonts w:ascii="宋体" w:hAnsi="宋体" w:hint="eastAsia"/>
                <w:sz w:val="24"/>
              </w:rPr>
              <w:t>宝安区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83249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083249">
              <w:rPr>
                <w:rFonts w:ascii="宋体" w:hAnsi="宋体" w:hint="eastAsia"/>
                <w:sz w:val="24"/>
              </w:rPr>
              <w:t>55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83249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083249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83249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 w:rsidRPr="00083249">
              <w:rPr>
                <w:rFonts w:ascii="宋体" w:hAnsi="宋体" w:hint="eastAsia"/>
                <w:sz w:val="24"/>
              </w:rPr>
              <w:t xml:space="preserve">92.7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DF2BBF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</w:tr>
      <w:tr w:rsidR="00B9692F" w:rsidTr="00B36D58">
        <w:trPr>
          <w:trHeight w:val="613"/>
          <w:jc w:val="center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470C10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总计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21457F" w:rsidRDefault="00B9692F" w:rsidP="00B36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350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21457F" w:rsidRDefault="00B9692F" w:rsidP="00B36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2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21457F" w:rsidRDefault="00B9692F" w:rsidP="00B36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96.9</w:t>
            </w:r>
          </w:p>
        </w:tc>
      </w:tr>
    </w:tbl>
    <w:p w:rsidR="00B9692F" w:rsidRPr="00881445" w:rsidRDefault="00B9692F" w:rsidP="00B9692F">
      <w:pPr>
        <w:jc w:val="center"/>
        <w:rPr>
          <w:rFonts w:ascii="宋体" w:hAnsi="宋体"/>
          <w:sz w:val="24"/>
        </w:rPr>
      </w:pPr>
    </w:p>
    <w:p w:rsidR="00B9692F" w:rsidRDefault="00B9692F" w:rsidP="00B9692F">
      <w:pPr>
        <w:rPr>
          <w:rFonts w:ascii="宋体" w:hAnsi="宋体"/>
          <w:sz w:val="32"/>
          <w:szCs w:val="32"/>
        </w:rPr>
      </w:pPr>
    </w:p>
    <w:p w:rsidR="00B9692F" w:rsidRDefault="00B9692F" w:rsidP="00B9692F">
      <w:pPr>
        <w:rPr>
          <w:rFonts w:ascii="宋体" w:hAnsi="宋体"/>
          <w:sz w:val="32"/>
          <w:szCs w:val="32"/>
        </w:rPr>
      </w:pPr>
    </w:p>
    <w:p w:rsidR="00B9692F" w:rsidRDefault="00B9692F" w:rsidP="00B9692F">
      <w:pPr>
        <w:rPr>
          <w:rFonts w:ascii="宋体" w:hAnsi="宋体" w:hint="eastAsia"/>
          <w:sz w:val="32"/>
          <w:szCs w:val="32"/>
        </w:rPr>
      </w:pPr>
    </w:p>
    <w:p w:rsidR="00B9692F" w:rsidRDefault="00B9692F" w:rsidP="00B9692F">
      <w:pPr>
        <w:ind w:firstLineChars="800" w:firstLine="2570"/>
        <w:rPr>
          <w:rFonts w:ascii="宋体" w:hAnsi="宋体"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lastRenderedPageBreak/>
        <w:t>表</w:t>
      </w:r>
      <w:r>
        <w:rPr>
          <w:rFonts w:ascii="宋体" w:hAnsi="宋体" w:hint="eastAsia"/>
          <w:b/>
          <w:sz w:val="32"/>
          <w:szCs w:val="32"/>
        </w:rPr>
        <w:t>7</w:t>
      </w:r>
      <w:r>
        <w:rPr>
          <w:rFonts w:ascii="宋体" w:hAnsi="宋体"/>
          <w:b/>
          <w:sz w:val="32"/>
          <w:szCs w:val="32"/>
        </w:rPr>
        <w:t xml:space="preserve">  各类</w:t>
      </w:r>
      <w:r>
        <w:rPr>
          <w:rFonts w:ascii="宋体" w:hAnsi="宋体" w:hint="eastAsia"/>
          <w:b/>
          <w:sz w:val="32"/>
          <w:szCs w:val="32"/>
        </w:rPr>
        <w:t>种植业</w:t>
      </w:r>
      <w:r>
        <w:rPr>
          <w:rFonts w:ascii="宋体" w:hAnsi="宋体"/>
          <w:b/>
          <w:sz w:val="32"/>
          <w:szCs w:val="32"/>
        </w:rPr>
        <w:t>合格率情况</w:t>
      </w:r>
    </w:p>
    <w:tbl>
      <w:tblPr>
        <w:tblW w:w="5000" w:type="pct"/>
        <w:jc w:val="center"/>
        <w:tblLook w:val="0000"/>
      </w:tblPr>
      <w:tblGrid>
        <w:gridCol w:w="2220"/>
        <w:gridCol w:w="2082"/>
        <w:gridCol w:w="2790"/>
        <w:gridCol w:w="1968"/>
      </w:tblGrid>
      <w:tr w:rsidR="00B9692F" w:rsidRPr="006A4AC0" w:rsidTr="00B36D58">
        <w:trPr>
          <w:trHeight w:val="510"/>
          <w:jc w:val="center"/>
        </w:trPr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6A4AC0" w:rsidRDefault="00B9692F" w:rsidP="00B36D58">
            <w:pPr>
              <w:widowControl/>
              <w:spacing w:beforeLines="50" w:afterLines="5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A4AC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种类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6A4AC0" w:rsidRDefault="00B9692F" w:rsidP="00B36D58">
            <w:pPr>
              <w:widowControl/>
              <w:spacing w:beforeLines="50" w:afterLines="5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A4AC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抽样数量(份)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6A4AC0" w:rsidRDefault="00B9692F" w:rsidP="00B36D58">
            <w:pPr>
              <w:widowControl/>
              <w:spacing w:beforeLines="50" w:afterLines="5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A4AC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不合格样品数量（份）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6A4AC0" w:rsidRDefault="00B9692F" w:rsidP="00B36D58">
            <w:pPr>
              <w:widowControl/>
              <w:spacing w:beforeLines="50" w:afterLines="5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A4AC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合格率（%）</w:t>
            </w:r>
          </w:p>
        </w:tc>
      </w:tr>
      <w:tr w:rsidR="00B9692F" w:rsidRPr="006A4AC0" w:rsidTr="00B36D58">
        <w:trPr>
          <w:trHeight w:val="510"/>
          <w:jc w:val="center"/>
        </w:trPr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97D34" w:rsidRDefault="00B9692F" w:rsidP="00B36D5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97D34">
              <w:rPr>
                <w:rFonts w:ascii="宋体" w:hAnsi="宋体" w:hint="eastAsia"/>
                <w:color w:val="000000"/>
                <w:sz w:val="24"/>
              </w:rPr>
              <w:t>瓜类蔬菜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97D34" w:rsidRDefault="00B9692F" w:rsidP="00B36D5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97D34">
              <w:rPr>
                <w:rFonts w:ascii="宋体" w:hAnsi="宋体" w:hint="eastAsia"/>
                <w:color w:val="000000"/>
                <w:sz w:val="24"/>
              </w:rPr>
              <w:t>41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97D34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97D34">
              <w:rPr>
                <w:rFonts w:ascii="宋体" w:hAnsi="宋体" w:hint="eastAsia"/>
                <w:color w:val="000000"/>
                <w:sz w:val="24"/>
              </w:rPr>
              <w:t>0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97D34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100</w:t>
            </w:r>
          </w:p>
        </w:tc>
      </w:tr>
      <w:tr w:rsidR="00B9692F" w:rsidRPr="006A4AC0" w:rsidTr="00B36D58">
        <w:trPr>
          <w:trHeight w:val="510"/>
          <w:jc w:val="center"/>
        </w:trPr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97D34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97D34">
              <w:rPr>
                <w:rFonts w:ascii="宋体" w:hAnsi="宋体" w:hint="eastAsia"/>
                <w:color w:val="000000"/>
                <w:sz w:val="24"/>
              </w:rPr>
              <w:t>根茎类和薯芋类蔬菜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97D34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97D34">
              <w:rPr>
                <w:rFonts w:ascii="宋体" w:hAnsi="宋体" w:hint="eastAsia"/>
                <w:color w:val="000000"/>
                <w:sz w:val="24"/>
              </w:rPr>
              <w:t>31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97D34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97D34">
              <w:rPr>
                <w:rFonts w:ascii="宋体" w:hAnsi="宋体" w:hint="eastAsia"/>
                <w:color w:val="000000"/>
                <w:sz w:val="24"/>
              </w:rPr>
              <w:t>0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97D34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100</w:t>
            </w:r>
          </w:p>
        </w:tc>
      </w:tr>
      <w:tr w:rsidR="00B9692F" w:rsidRPr="006A4AC0" w:rsidTr="00B36D58">
        <w:trPr>
          <w:trHeight w:val="510"/>
          <w:jc w:val="center"/>
        </w:trPr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97D34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97D34">
              <w:rPr>
                <w:rFonts w:ascii="宋体" w:hAnsi="宋体" w:hint="eastAsia"/>
                <w:color w:val="000000"/>
                <w:sz w:val="24"/>
              </w:rPr>
              <w:t>鳞茎类蔬菜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97D34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97D34">
              <w:rPr>
                <w:rFonts w:ascii="宋体" w:hAnsi="宋体" w:hint="eastAsia"/>
                <w:color w:val="000000"/>
                <w:sz w:val="24"/>
              </w:rPr>
              <w:t>15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97D34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97D34">
              <w:rPr>
                <w:rFonts w:ascii="宋体" w:hAnsi="宋体" w:hint="eastAsia"/>
                <w:color w:val="000000"/>
                <w:sz w:val="24"/>
              </w:rPr>
              <w:t>0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97D34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100</w:t>
            </w:r>
          </w:p>
        </w:tc>
      </w:tr>
      <w:tr w:rsidR="00B9692F" w:rsidRPr="006A4AC0" w:rsidTr="00B36D58">
        <w:trPr>
          <w:trHeight w:val="510"/>
          <w:jc w:val="center"/>
        </w:trPr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97D34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97D34">
              <w:rPr>
                <w:rFonts w:ascii="宋体" w:hAnsi="宋体" w:hint="eastAsia"/>
                <w:color w:val="000000"/>
                <w:sz w:val="24"/>
              </w:rPr>
              <w:t>水生类蔬菜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97D34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97D34">
              <w:rPr>
                <w:rFonts w:ascii="宋体" w:hAnsi="宋体" w:hint="eastAsia"/>
                <w:color w:val="000000"/>
                <w:sz w:val="24"/>
              </w:rPr>
              <w:t>10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97D34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97D34">
              <w:rPr>
                <w:rFonts w:ascii="宋体" w:hAnsi="宋体" w:hint="eastAsia"/>
                <w:color w:val="000000"/>
                <w:sz w:val="24"/>
              </w:rPr>
              <w:t>0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97D34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100</w:t>
            </w:r>
          </w:p>
        </w:tc>
      </w:tr>
      <w:tr w:rsidR="00B9692F" w:rsidRPr="006A4AC0" w:rsidTr="00B36D58">
        <w:trPr>
          <w:trHeight w:val="510"/>
          <w:jc w:val="center"/>
        </w:trPr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97D34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97D34">
              <w:rPr>
                <w:rFonts w:ascii="宋体" w:hAnsi="宋体" w:hint="eastAsia"/>
                <w:color w:val="000000"/>
                <w:sz w:val="24"/>
              </w:rPr>
              <w:t>芽菜类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97D34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97D34"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97D34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97D34">
              <w:rPr>
                <w:rFonts w:ascii="宋体" w:hAnsi="宋体" w:hint="eastAsia"/>
                <w:color w:val="000000"/>
                <w:sz w:val="24"/>
              </w:rPr>
              <w:t>0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97D34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100</w:t>
            </w:r>
          </w:p>
        </w:tc>
      </w:tr>
      <w:tr w:rsidR="00B9692F" w:rsidRPr="006A4AC0" w:rsidTr="00B36D58">
        <w:trPr>
          <w:trHeight w:val="510"/>
          <w:jc w:val="center"/>
        </w:trPr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97D34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97D34">
              <w:rPr>
                <w:rFonts w:ascii="宋体" w:hAnsi="宋体" w:hint="eastAsia"/>
                <w:color w:val="000000"/>
                <w:sz w:val="24"/>
              </w:rPr>
              <w:t>叶菜类蔬菜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97D34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97D34">
              <w:rPr>
                <w:rFonts w:ascii="宋体" w:hAnsi="宋体" w:hint="eastAsia"/>
                <w:color w:val="000000"/>
                <w:sz w:val="24"/>
              </w:rPr>
              <w:t>127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97D34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97D34"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97D34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97D34">
              <w:rPr>
                <w:rFonts w:ascii="宋体" w:hAnsi="宋体" w:hint="eastAsia"/>
                <w:color w:val="000000"/>
                <w:sz w:val="24"/>
              </w:rPr>
              <w:t>99.2</w:t>
            </w:r>
          </w:p>
        </w:tc>
      </w:tr>
      <w:tr w:rsidR="00B9692F" w:rsidRPr="006A4AC0" w:rsidTr="00B36D58">
        <w:trPr>
          <w:trHeight w:val="510"/>
          <w:jc w:val="center"/>
        </w:trPr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97D34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97D34">
              <w:rPr>
                <w:rFonts w:ascii="宋体" w:hAnsi="宋体" w:hint="eastAsia"/>
                <w:color w:val="000000"/>
                <w:sz w:val="24"/>
              </w:rPr>
              <w:t>芸薹属类蔬菜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97D34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97D34">
              <w:rPr>
                <w:rFonts w:ascii="宋体" w:hAnsi="宋体" w:hint="eastAsia"/>
                <w:color w:val="000000"/>
                <w:sz w:val="24"/>
              </w:rPr>
              <w:t>66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97D34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97D34"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97D34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97D34">
              <w:rPr>
                <w:rFonts w:ascii="宋体" w:hAnsi="宋体" w:hint="eastAsia"/>
                <w:color w:val="000000"/>
                <w:sz w:val="24"/>
              </w:rPr>
              <w:t>98.5</w:t>
            </w:r>
          </w:p>
        </w:tc>
      </w:tr>
      <w:tr w:rsidR="00B9692F" w:rsidRPr="006A4AC0" w:rsidTr="00B36D58">
        <w:trPr>
          <w:trHeight w:val="510"/>
          <w:jc w:val="center"/>
        </w:trPr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97D34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97D34">
              <w:rPr>
                <w:rFonts w:ascii="宋体" w:hAnsi="宋体" w:hint="eastAsia"/>
                <w:color w:val="000000"/>
                <w:sz w:val="24"/>
              </w:rPr>
              <w:t>茄果类蔬菜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97D34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97D34">
              <w:rPr>
                <w:rFonts w:ascii="宋体" w:hAnsi="宋体" w:hint="eastAsia"/>
                <w:color w:val="000000"/>
                <w:sz w:val="24"/>
              </w:rPr>
              <w:t>34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97D34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97D34"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97D34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97D34">
              <w:rPr>
                <w:rFonts w:ascii="宋体" w:hAnsi="宋体" w:hint="eastAsia"/>
                <w:color w:val="000000"/>
                <w:sz w:val="24"/>
              </w:rPr>
              <w:t>94.1</w:t>
            </w:r>
          </w:p>
        </w:tc>
      </w:tr>
      <w:tr w:rsidR="00B9692F" w:rsidRPr="006A4AC0" w:rsidTr="00B36D58">
        <w:trPr>
          <w:trHeight w:val="510"/>
          <w:jc w:val="center"/>
        </w:trPr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97D34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97D34">
              <w:rPr>
                <w:rFonts w:ascii="宋体" w:hAnsi="宋体" w:hint="eastAsia"/>
                <w:color w:val="000000"/>
                <w:sz w:val="24"/>
              </w:rPr>
              <w:t>豆类蔬菜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97D34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97D34">
              <w:rPr>
                <w:rFonts w:ascii="宋体" w:hAnsi="宋体" w:hint="eastAsia"/>
                <w:color w:val="000000"/>
                <w:sz w:val="24"/>
              </w:rPr>
              <w:t>18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97D34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97D34"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097D34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97D34">
              <w:rPr>
                <w:rFonts w:ascii="宋体" w:hAnsi="宋体" w:hint="eastAsia"/>
                <w:color w:val="000000"/>
                <w:sz w:val="24"/>
              </w:rPr>
              <w:t>72.2</w:t>
            </w:r>
          </w:p>
        </w:tc>
      </w:tr>
      <w:tr w:rsidR="00B9692F" w:rsidRPr="006A4AC0" w:rsidTr="00B36D58">
        <w:trPr>
          <w:trHeight w:val="510"/>
          <w:jc w:val="center"/>
        </w:trPr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2D6DFB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D6DFB">
              <w:rPr>
                <w:rFonts w:ascii="宋体" w:hAnsi="宋体" w:hint="eastAsia"/>
                <w:color w:val="000000"/>
                <w:sz w:val="24"/>
              </w:rPr>
              <w:t>鲜食用菌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2D6DFB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53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2D6DFB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0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2D6DFB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100</w:t>
            </w:r>
          </w:p>
        </w:tc>
      </w:tr>
      <w:tr w:rsidR="00B9692F" w:rsidRPr="006A4AC0" w:rsidTr="00B36D58">
        <w:trPr>
          <w:trHeight w:val="510"/>
          <w:jc w:val="center"/>
        </w:trPr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2D6DFB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2D6DFB">
              <w:rPr>
                <w:rFonts w:ascii="宋体" w:hAnsi="宋体" w:hint="eastAsia"/>
                <w:color w:val="000000"/>
                <w:sz w:val="24"/>
              </w:rPr>
              <w:t>水果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2D6DFB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163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2D6DFB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2D6DFB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9</w:t>
            </w:r>
            <w:r>
              <w:rPr>
                <w:rFonts w:ascii="宋体" w:hAnsi="宋体"/>
                <w:color w:val="000000"/>
                <w:sz w:val="24"/>
              </w:rPr>
              <w:t>8.8</w:t>
            </w:r>
          </w:p>
        </w:tc>
      </w:tr>
      <w:tr w:rsidR="00B9692F" w:rsidRPr="006A4AC0" w:rsidTr="00B36D58">
        <w:trPr>
          <w:trHeight w:val="510"/>
          <w:jc w:val="center"/>
        </w:trPr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A744AB" w:rsidRDefault="00B9692F" w:rsidP="00B36D58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A744AB">
              <w:rPr>
                <w:rFonts w:ascii="宋体" w:hAnsi="宋体" w:hint="eastAsia"/>
                <w:b/>
                <w:color w:val="000000"/>
                <w:szCs w:val="21"/>
              </w:rPr>
              <w:t>合计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B22349" w:rsidRDefault="00B9692F" w:rsidP="00B36D58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B22349">
              <w:rPr>
                <w:rFonts w:ascii="宋体" w:hAnsi="宋体" w:hint="eastAsia"/>
                <w:b/>
                <w:color w:val="000000"/>
                <w:sz w:val="24"/>
              </w:rPr>
              <w:t>560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B22349" w:rsidRDefault="00B9692F" w:rsidP="00B36D58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11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92F" w:rsidRPr="00B22349" w:rsidRDefault="00B9692F" w:rsidP="00B36D58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B22349">
              <w:rPr>
                <w:rFonts w:ascii="宋体" w:hAnsi="宋体" w:hint="eastAsia"/>
                <w:b/>
                <w:color w:val="000000"/>
                <w:sz w:val="24"/>
              </w:rPr>
              <w:t>9</w:t>
            </w:r>
            <w:r>
              <w:rPr>
                <w:rFonts w:ascii="宋体" w:hAnsi="宋体"/>
                <w:b/>
                <w:color w:val="000000"/>
                <w:sz w:val="24"/>
              </w:rPr>
              <w:t>8.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0</w:t>
            </w:r>
          </w:p>
        </w:tc>
      </w:tr>
    </w:tbl>
    <w:p w:rsidR="00B9692F" w:rsidRDefault="00B9692F" w:rsidP="00B9692F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表</w:t>
      </w:r>
      <w:r>
        <w:rPr>
          <w:rFonts w:ascii="宋体" w:hAnsi="宋体" w:hint="eastAsia"/>
          <w:b/>
          <w:sz w:val="32"/>
          <w:szCs w:val="32"/>
        </w:rPr>
        <w:t>8</w:t>
      </w:r>
      <w:r>
        <w:rPr>
          <w:rFonts w:ascii="宋体" w:hAnsi="宋体"/>
          <w:b/>
          <w:sz w:val="32"/>
          <w:szCs w:val="32"/>
        </w:rPr>
        <w:t xml:space="preserve">  各类畜禽合格率情况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4"/>
        <w:gridCol w:w="2183"/>
        <w:gridCol w:w="3028"/>
        <w:gridCol w:w="2325"/>
      </w:tblGrid>
      <w:tr w:rsidR="00B9692F" w:rsidRPr="006A4AC0" w:rsidTr="00B36D58">
        <w:trPr>
          <w:trHeight w:val="453"/>
          <w:jc w:val="center"/>
        </w:trPr>
        <w:tc>
          <w:tcPr>
            <w:tcW w:w="841" w:type="pct"/>
            <w:vAlign w:val="center"/>
          </w:tcPr>
          <w:p w:rsidR="00B9692F" w:rsidRPr="006A4AC0" w:rsidRDefault="00B9692F" w:rsidP="00B36D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A4AC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种类</w:t>
            </w:r>
          </w:p>
        </w:tc>
        <w:tc>
          <w:tcPr>
            <w:tcW w:w="1205" w:type="pct"/>
            <w:vAlign w:val="center"/>
          </w:tcPr>
          <w:p w:rsidR="00B9692F" w:rsidRPr="006A4AC0" w:rsidRDefault="00B9692F" w:rsidP="00B36D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A4AC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抽样数量（份）</w:t>
            </w:r>
          </w:p>
        </w:tc>
        <w:tc>
          <w:tcPr>
            <w:tcW w:w="1671" w:type="pct"/>
            <w:vAlign w:val="center"/>
          </w:tcPr>
          <w:p w:rsidR="00B9692F" w:rsidRPr="006A4AC0" w:rsidRDefault="00B9692F" w:rsidP="00B36D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A4AC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不合格样品数量（份）</w:t>
            </w:r>
          </w:p>
        </w:tc>
        <w:tc>
          <w:tcPr>
            <w:tcW w:w="1283" w:type="pct"/>
            <w:vAlign w:val="center"/>
          </w:tcPr>
          <w:p w:rsidR="00B9692F" w:rsidRPr="006A4AC0" w:rsidRDefault="00B9692F" w:rsidP="00B36D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A4AC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合格率（%）</w:t>
            </w:r>
          </w:p>
        </w:tc>
      </w:tr>
      <w:tr w:rsidR="00B9692F" w:rsidRPr="003B1F16" w:rsidTr="00B36D58">
        <w:trPr>
          <w:trHeight w:val="510"/>
          <w:jc w:val="center"/>
        </w:trPr>
        <w:tc>
          <w:tcPr>
            <w:tcW w:w="841" w:type="pct"/>
            <w:vAlign w:val="center"/>
          </w:tcPr>
          <w:p w:rsidR="00B9692F" w:rsidRPr="005C419C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5C419C">
              <w:rPr>
                <w:rFonts w:ascii="宋体" w:hAnsi="宋体" w:hint="eastAsia"/>
                <w:color w:val="000000"/>
                <w:sz w:val="24"/>
              </w:rPr>
              <w:t>猪肉</w:t>
            </w:r>
          </w:p>
          <w:p w:rsidR="00B9692F" w:rsidRPr="005C419C" w:rsidRDefault="00B9692F" w:rsidP="00B36D5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5C419C">
              <w:rPr>
                <w:rFonts w:ascii="宋体" w:hAnsi="宋体" w:hint="eastAsia"/>
                <w:color w:val="000000"/>
                <w:sz w:val="24"/>
              </w:rPr>
              <w:t>（含猪肝）</w:t>
            </w:r>
          </w:p>
        </w:tc>
        <w:tc>
          <w:tcPr>
            <w:tcW w:w="1205" w:type="pct"/>
            <w:vAlign w:val="center"/>
          </w:tcPr>
          <w:p w:rsidR="00B9692F" w:rsidRPr="00710C36" w:rsidRDefault="00B9692F" w:rsidP="00B36D5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141</w:t>
            </w:r>
          </w:p>
        </w:tc>
        <w:tc>
          <w:tcPr>
            <w:tcW w:w="1671" w:type="pct"/>
            <w:vAlign w:val="center"/>
          </w:tcPr>
          <w:p w:rsidR="00B9692F" w:rsidRPr="00710C36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0</w:t>
            </w:r>
          </w:p>
        </w:tc>
        <w:tc>
          <w:tcPr>
            <w:tcW w:w="1283" w:type="pct"/>
            <w:vAlign w:val="center"/>
          </w:tcPr>
          <w:p w:rsidR="00B9692F" w:rsidRPr="00710C36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100</w:t>
            </w:r>
          </w:p>
        </w:tc>
      </w:tr>
      <w:tr w:rsidR="00B9692F" w:rsidRPr="003B1F16" w:rsidTr="00B36D58">
        <w:trPr>
          <w:trHeight w:val="510"/>
          <w:jc w:val="center"/>
        </w:trPr>
        <w:tc>
          <w:tcPr>
            <w:tcW w:w="841" w:type="pct"/>
            <w:vAlign w:val="center"/>
          </w:tcPr>
          <w:p w:rsidR="00B9692F" w:rsidRPr="005C419C" w:rsidRDefault="00B9692F" w:rsidP="00B36D5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5C419C">
              <w:rPr>
                <w:rFonts w:ascii="宋体" w:hAnsi="宋体" w:hint="eastAsia"/>
                <w:color w:val="000000"/>
                <w:sz w:val="24"/>
              </w:rPr>
              <w:t>牛肉</w:t>
            </w:r>
          </w:p>
        </w:tc>
        <w:tc>
          <w:tcPr>
            <w:tcW w:w="1205" w:type="pct"/>
            <w:vAlign w:val="center"/>
          </w:tcPr>
          <w:p w:rsidR="00B9692F" w:rsidRPr="00710C36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28</w:t>
            </w:r>
          </w:p>
        </w:tc>
        <w:tc>
          <w:tcPr>
            <w:tcW w:w="1671" w:type="pct"/>
            <w:vAlign w:val="center"/>
          </w:tcPr>
          <w:p w:rsidR="00B9692F" w:rsidRPr="00710C36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0</w:t>
            </w:r>
          </w:p>
        </w:tc>
        <w:tc>
          <w:tcPr>
            <w:tcW w:w="1283" w:type="pct"/>
            <w:vAlign w:val="center"/>
          </w:tcPr>
          <w:p w:rsidR="00B9692F" w:rsidRPr="00710C36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100</w:t>
            </w:r>
          </w:p>
        </w:tc>
      </w:tr>
      <w:tr w:rsidR="00B9692F" w:rsidRPr="003B1F16" w:rsidTr="00B36D58">
        <w:trPr>
          <w:trHeight w:val="510"/>
          <w:jc w:val="center"/>
        </w:trPr>
        <w:tc>
          <w:tcPr>
            <w:tcW w:w="841" w:type="pct"/>
            <w:vAlign w:val="center"/>
          </w:tcPr>
          <w:p w:rsidR="00B9692F" w:rsidRPr="005C419C" w:rsidRDefault="00B9692F" w:rsidP="00B36D5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5C419C">
              <w:rPr>
                <w:rFonts w:ascii="宋体" w:hAnsi="宋体" w:hint="eastAsia"/>
                <w:color w:val="000000"/>
                <w:sz w:val="24"/>
              </w:rPr>
              <w:t>禽肉</w:t>
            </w:r>
          </w:p>
        </w:tc>
        <w:tc>
          <w:tcPr>
            <w:tcW w:w="1205" w:type="pct"/>
            <w:vAlign w:val="center"/>
          </w:tcPr>
          <w:p w:rsidR="00B9692F" w:rsidRPr="00BB5542" w:rsidRDefault="00B9692F" w:rsidP="00B36D5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111</w:t>
            </w:r>
          </w:p>
        </w:tc>
        <w:tc>
          <w:tcPr>
            <w:tcW w:w="1671" w:type="pct"/>
            <w:vAlign w:val="center"/>
          </w:tcPr>
          <w:p w:rsidR="00B9692F" w:rsidRPr="00BB5542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1283" w:type="pct"/>
            <w:vAlign w:val="center"/>
          </w:tcPr>
          <w:p w:rsidR="00B9692F" w:rsidRPr="00BB5542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98.2</w:t>
            </w:r>
          </w:p>
        </w:tc>
      </w:tr>
      <w:tr w:rsidR="00B9692F" w:rsidRPr="003B1F16" w:rsidTr="00B36D58">
        <w:trPr>
          <w:trHeight w:val="510"/>
          <w:jc w:val="center"/>
        </w:trPr>
        <w:tc>
          <w:tcPr>
            <w:tcW w:w="841" w:type="pct"/>
            <w:vAlign w:val="center"/>
          </w:tcPr>
          <w:p w:rsidR="00B9692F" w:rsidRPr="005C419C" w:rsidRDefault="00B9692F" w:rsidP="00B36D5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5C419C">
              <w:rPr>
                <w:rFonts w:ascii="宋体" w:hAnsi="宋体" w:hint="eastAsia"/>
                <w:color w:val="000000"/>
                <w:sz w:val="24"/>
              </w:rPr>
              <w:t>禽蛋</w:t>
            </w:r>
          </w:p>
        </w:tc>
        <w:tc>
          <w:tcPr>
            <w:tcW w:w="1205" w:type="pct"/>
            <w:vAlign w:val="center"/>
          </w:tcPr>
          <w:p w:rsidR="00B9692F" w:rsidRPr="00BB5542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90</w:t>
            </w:r>
          </w:p>
        </w:tc>
        <w:tc>
          <w:tcPr>
            <w:tcW w:w="1671" w:type="pct"/>
            <w:vAlign w:val="center"/>
          </w:tcPr>
          <w:p w:rsidR="00B9692F" w:rsidRPr="00BB5542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0</w:t>
            </w:r>
          </w:p>
        </w:tc>
        <w:tc>
          <w:tcPr>
            <w:tcW w:w="1283" w:type="pct"/>
            <w:vAlign w:val="center"/>
          </w:tcPr>
          <w:p w:rsidR="00B9692F" w:rsidRPr="00BB5542" w:rsidRDefault="00B9692F" w:rsidP="00B36D5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100</w:t>
            </w:r>
          </w:p>
        </w:tc>
      </w:tr>
      <w:tr w:rsidR="00B9692F" w:rsidRPr="003B1F16" w:rsidTr="00B36D58">
        <w:trPr>
          <w:trHeight w:val="510"/>
          <w:jc w:val="center"/>
        </w:trPr>
        <w:tc>
          <w:tcPr>
            <w:tcW w:w="841" w:type="pct"/>
            <w:vAlign w:val="center"/>
          </w:tcPr>
          <w:p w:rsidR="00B9692F" w:rsidRPr="005C419C" w:rsidRDefault="00B9692F" w:rsidP="00B36D58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5C419C">
              <w:rPr>
                <w:rFonts w:ascii="宋体" w:hAnsi="宋体" w:hint="eastAsia"/>
                <w:b/>
                <w:bCs/>
                <w:color w:val="000000"/>
                <w:sz w:val="24"/>
              </w:rPr>
              <w:t>合计</w:t>
            </w:r>
          </w:p>
        </w:tc>
        <w:tc>
          <w:tcPr>
            <w:tcW w:w="1205" w:type="pct"/>
            <w:vAlign w:val="center"/>
          </w:tcPr>
          <w:p w:rsidR="00B9692F" w:rsidRPr="008B549F" w:rsidRDefault="00B9692F" w:rsidP="00B36D5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8B549F">
              <w:rPr>
                <w:rFonts w:ascii="宋体" w:hAnsi="宋体" w:hint="eastAsia"/>
                <w:b/>
                <w:bCs/>
                <w:color w:val="000000"/>
                <w:sz w:val="24"/>
              </w:rPr>
              <w:t>370</w:t>
            </w:r>
          </w:p>
        </w:tc>
        <w:tc>
          <w:tcPr>
            <w:tcW w:w="1671" w:type="pct"/>
            <w:vAlign w:val="center"/>
          </w:tcPr>
          <w:p w:rsidR="00B9692F" w:rsidRPr="008B549F" w:rsidRDefault="00B9692F" w:rsidP="00B36D5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8B549F">
              <w:rPr>
                <w:rFonts w:ascii="宋体" w:hAnsi="宋体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1283" w:type="pct"/>
            <w:vAlign w:val="center"/>
          </w:tcPr>
          <w:p w:rsidR="00B9692F" w:rsidRPr="008B549F" w:rsidRDefault="00B9692F" w:rsidP="00B36D58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8B549F">
              <w:rPr>
                <w:rFonts w:ascii="宋体" w:hAnsi="宋体" w:hint="eastAsia"/>
                <w:b/>
                <w:bCs/>
                <w:color w:val="000000"/>
                <w:sz w:val="24"/>
              </w:rPr>
              <w:t>9</w:t>
            </w:r>
            <w:r w:rsidRPr="008B549F">
              <w:rPr>
                <w:rFonts w:ascii="宋体" w:hAnsi="宋体"/>
                <w:b/>
                <w:bCs/>
                <w:color w:val="000000"/>
                <w:sz w:val="24"/>
              </w:rPr>
              <w:t>9.5</w:t>
            </w:r>
          </w:p>
        </w:tc>
      </w:tr>
    </w:tbl>
    <w:p w:rsidR="00B9692F" w:rsidRDefault="00B9692F" w:rsidP="00B9692F">
      <w:pPr>
        <w:jc w:val="center"/>
        <w:rPr>
          <w:rFonts w:ascii="宋体" w:hAnsi="宋体" w:hint="eastAsia"/>
          <w:b/>
          <w:sz w:val="32"/>
          <w:szCs w:val="32"/>
        </w:rPr>
      </w:pPr>
    </w:p>
    <w:p w:rsidR="00B9692F" w:rsidRDefault="00B9692F" w:rsidP="00B9692F">
      <w:pPr>
        <w:jc w:val="center"/>
        <w:rPr>
          <w:rFonts w:ascii="宋体" w:hAnsi="宋体" w:hint="eastAsia"/>
          <w:b/>
          <w:sz w:val="32"/>
          <w:szCs w:val="32"/>
        </w:rPr>
      </w:pPr>
    </w:p>
    <w:p w:rsidR="00B9692F" w:rsidRDefault="00B9692F" w:rsidP="00B9692F">
      <w:pPr>
        <w:jc w:val="center"/>
        <w:rPr>
          <w:rFonts w:ascii="宋体" w:hAnsi="宋体" w:hint="eastAsia"/>
          <w:b/>
          <w:sz w:val="32"/>
          <w:szCs w:val="32"/>
        </w:rPr>
      </w:pPr>
    </w:p>
    <w:p w:rsidR="00B9692F" w:rsidRDefault="00B9692F" w:rsidP="00B9692F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表9  各类水产品合格率情况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23"/>
        <w:gridCol w:w="2184"/>
        <w:gridCol w:w="3028"/>
        <w:gridCol w:w="2325"/>
      </w:tblGrid>
      <w:tr w:rsidR="00B9692F" w:rsidTr="00B36D58">
        <w:trPr>
          <w:trHeight w:val="1062"/>
          <w:jc w:val="center"/>
        </w:trPr>
        <w:tc>
          <w:tcPr>
            <w:tcW w:w="1523" w:type="dxa"/>
            <w:vAlign w:val="center"/>
          </w:tcPr>
          <w:p w:rsidR="00B9692F" w:rsidRDefault="00B9692F" w:rsidP="00B36D58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种类</w:t>
            </w:r>
          </w:p>
        </w:tc>
        <w:tc>
          <w:tcPr>
            <w:tcW w:w="2184" w:type="dxa"/>
            <w:vAlign w:val="center"/>
          </w:tcPr>
          <w:p w:rsidR="00B9692F" w:rsidRDefault="00B9692F" w:rsidP="00B36D58">
            <w:pPr>
              <w:spacing w:line="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抽样数量（份）</w:t>
            </w:r>
          </w:p>
        </w:tc>
        <w:tc>
          <w:tcPr>
            <w:tcW w:w="3028" w:type="dxa"/>
            <w:vAlign w:val="center"/>
          </w:tcPr>
          <w:p w:rsidR="00B9692F" w:rsidRDefault="00B9692F" w:rsidP="00B36D58">
            <w:pPr>
              <w:spacing w:line="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不合格样品数量（份）</w:t>
            </w:r>
          </w:p>
        </w:tc>
        <w:tc>
          <w:tcPr>
            <w:tcW w:w="2325" w:type="dxa"/>
            <w:vAlign w:val="center"/>
          </w:tcPr>
          <w:p w:rsidR="00B9692F" w:rsidRDefault="00B9692F" w:rsidP="00B36D58">
            <w:pPr>
              <w:spacing w:line="0" w:lineRule="atLeas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合格率（%）</w:t>
            </w:r>
          </w:p>
        </w:tc>
      </w:tr>
      <w:tr w:rsidR="00B9692F" w:rsidTr="00B36D58">
        <w:trPr>
          <w:trHeight w:hRule="exact" w:val="510"/>
          <w:jc w:val="center"/>
        </w:trPr>
        <w:tc>
          <w:tcPr>
            <w:tcW w:w="1523" w:type="dxa"/>
            <w:vAlign w:val="center"/>
          </w:tcPr>
          <w:p w:rsidR="00B9692F" w:rsidRPr="00A8075E" w:rsidRDefault="00B9692F" w:rsidP="00B36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鱼类</w:t>
            </w:r>
          </w:p>
        </w:tc>
        <w:tc>
          <w:tcPr>
            <w:tcW w:w="2184" w:type="dxa"/>
            <w:vAlign w:val="center"/>
          </w:tcPr>
          <w:p w:rsidR="00B9692F" w:rsidRPr="00AE1E5A" w:rsidRDefault="00B9692F" w:rsidP="00B36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250</w:t>
            </w:r>
          </w:p>
        </w:tc>
        <w:tc>
          <w:tcPr>
            <w:tcW w:w="3028" w:type="dxa"/>
            <w:vAlign w:val="center"/>
          </w:tcPr>
          <w:p w:rsidR="00B9692F" w:rsidRPr="00AE1E5A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2325" w:type="dxa"/>
            <w:vAlign w:val="center"/>
          </w:tcPr>
          <w:p w:rsidR="00B9692F" w:rsidRPr="00AE1E5A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96.4</w:t>
            </w:r>
          </w:p>
        </w:tc>
      </w:tr>
      <w:tr w:rsidR="00B9692F" w:rsidTr="00B36D58">
        <w:trPr>
          <w:trHeight w:hRule="exact" w:val="510"/>
          <w:jc w:val="center"/>
        </w:trPr>
        <w:tc>
          <w:tcPr>
            <w:tcW w:w="1523" w:type="dxa"/>
            <w:vAlign w:val="center"/>
          </w:tcPr>
          <w:p w:rsidR="00B9692F" w:rsidRPr="00A8075E" w:rsidRDefault="00B9692F" w:rsidP="00B36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虾类</w:t>
            </w:r>
          </w:p>
        </w:tc>
        <w:tc>
          <w:tcPr>
            <w:tcW w:w="2184" w:type="dxa"/>
            <w:vAlign w:val="center"/>
          </w:tcPr>
          <w:p w:rsidR="00B9692F" w:rsidRPr="00AE1E5A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66</w:t>
            </w:r>
          </w:p>
        </w:tc>
        <w:tc>
          <w:tcPr>
            <w:tcW w:w="3028" w:type="dxa"/>
            <w:vAlign w:val="center"/>
          </w:tcPr>
          <w:p w:rsidR="00B9692F" w:rsidRPr="00AE1E5A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325" w:type="dxa"/>
            <w:vAlign w:val="center"/>
          </w:tcPr>
          <w:p w:rsidR="00B9692F" w:rsidRPr="00AE1E5A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100</w:t>
            </w:r>
          </w:p>
        </w:tc>
      </w:tr>
      <w:tr w:rsidR="00B9692F" w:rsidTr="00B36D58">
        <w:trPr>
          <w:trHeight w:hRule="exact" w:val="510"/>
          <w:jc w:val="center"/>
        </w:trPr>
        <w:tc>
          <w:tcPr>
            <w:tcW w:w="1523" w:type="dxa"/>
            <w:vAlign w:val="center"/>
          </w:tcPr>
          <w:p w:rsidR="00B9692F" w:rsidRPr="00A8075E" w:rsidRDefault="00B9692F" w:rsidP="00B36D58">
            <w:pPr>
              <w:jc w:val="center"/>
              <w:rPr>
                <w:rFonts w:ascii="宋体" w:hAnsi="宋体"/>
                <w:sz w:val="24"/>
              </w:rPr>
            </w:pPr>
            <w:r w:rsidRPr="00A8075E">
              <w:rPr>
                <w:rFonts w:ascii="宋体" w:hAnsi="宋体" w:hint="eastAsia"/>
                <w:sz w:val="24"/>
              </w:rPr>
              <w:t>贝类</w:t>
            </w:r>
          </w:p>
        </w:tc>
        <w:tc>
          <w:tcPr>
            <w:tcW w:w="2184" w:type="dxa"/>
            <w:vAlign w:val="center"/>
          </w:tcPr>
          <w:p w:rsidR="00B9692F" w:rsidRPr="00AE1E5A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34</w:t>
            </w:r>
          </w:p>
        </w:tc>
        <w:tc>
          <w:tcPr>
            <w:tcW w:w="3028" w:type="dxa"/>
            <w:vAlign w:val="center"/>
          </w:tcPr>
          <w:p w:rsidR="00B9692F" w:rsidRPr="00AE1E5A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325" w:type="dxa"/>
            <w:vAlign w:val="center"/>
          </w:tcPr>
          <w:p w:rsidR="00B9692F" w:rsidRPr="00AE1E5A" w:rsidRDefault="00B9692F" w:rsidP="00B36D5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  <w:r>
              <w:rPr>
                <w:rFonts w:ascii="宋体" w:hAnsi="宋体"/>
                <w:sz w:val="24"/>
              </w:rPr>
              <w:t>4.1</w:t>
            </w:r>
          </w:p>
        </w:tc>
      </w:tr>
      <w:tr w:rsidR="00B9692F" w:rsidTr="00B36D58">
        <w:trPr>
          <w:trHeight w:hRule="exact" w:val="510"/>
          <w:jc w:val="center"/>
        </w:trPr>
        <w:tc>
          <w:tcPr>
            <w:tcW w:w="1523" w:type="dxa"/>
            <w:vAlign w:val="center"/>
          </w:tcPr>
          <w:p w:rsidR="00B9692F" w:rsidRPr="00A8075E" w:rsidRDefault="00B9692F" w:rsidP="00B36D58">
            <w:pPr>
              <w:jc w:val="center"/>
              <w:rPr>
                <w:rFonts w:ascii="宋体" w:hAnsi="宋体"/>
                <w:b/>
                <w:sz w:val="24"/>
              </w:rPr>
            </w:pPr>
            <w:r w:rsidRPr="00A8075E">
              <w:rPr>
                <w:rFonts w:ascii="宋体" w:hAnsi="宋体" w:hint="eastAsia"/>
                <w:b/>
                <w:sz w:val="24"/>
              </w:rPr>
              <w:t>合计</w:t>
            </w:r>
          </w:p>
        </w:tc>
        <w:tc>
          <w:tcPr>
            <w:tcW w:w="2184" w:type="dxa"/>
            <w:vAlign w:val="center"/>
          </w:tcPr>
          <w:p w:rsidR="00B9692F" w:rsidRPr="00A744AB" w:rsidRDefault="00B9692F" w:rsidP="00B36D5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350</w:t>
            </w:r>
          </w:p>
        </w:tc>
        <w:tc>
          <w:tcPr>
            <w:tcW w:w="3028" w:type="dxa"/>
            <w:vAlign w:val="center"/>
          </w:tcPr>
          <w:p w:rsidR="00B9692F" w:rsidRPr="00A744AB" w:rsidRDefault="00B9692F" w:rsidP="00B36D5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11</w:t>
            </w:r>
          </w:p>
        </w:tc>
        <w:tc>
          <w:tcPr>
            <w:tcW w:w="2325" w:type="dxa"/>
            <w:vAlign w:val="center"/>
          </w:tcPr>
          <w:p w:rsidR="00B9692F" w:rsidRPr="00A744AB" w:rsidRDefault="00B9692F" w:rsidP="00B36D5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9</w:t>
            </w:r>
            <w:r>
              <w:rPr>
                <w:rFonts w:ascii="宋体" w:hAnsi="宋体"/>
                <w:b/>
                <w:sz w:val="24"/>
              </w:rPr>
              <w:t>6.9</w:t>
            </w:r>
          </w:p>
        </w:tc>
      </w:tr>
    </w:tbl>
    <w:p w:rsidR="00B9692F" w:rsidRDefault="00B9692F" w:rsidP="00B9692F">
      <w:pPr>
        <w:rPr>
          <w:rFonts w:ascii="仿宋_GB2312" w:eastAsia="仿宋_GB2312" w:hAnsi="宋体"/>
          <w:sz w:val="32"/>
          <w:szCs w:val="32"/>
        </w:rPr>
        <w:sectPr w:rsidR="00B9692F">
          <w:headerReference w:type="default" r:id="rId6"/>
          <w:footerReference w:type="even" r:id="rId7"/>
          <w:footerReference w:type="default" r:id="rId8"/>
          <w:pgSz w:w="11906" w:h="16838"/>
          <w:pgMar w:top="2098" w:right="1474" w:bottom="1985" w:left="1588" w:header="851" w:footer="992" w:gutter="0"/>
          <w:cols w:space="720"/>
          <w:docGrid w:type="lines" w:linePitch="312"/>
        </w:sectPr>
      </w:pPr>
    </w:p>
    <w:p w:rsidR="00B9692F" w:rsidRDefault="00B9692F" w:rsidP="00B9692F">
      <w:pPr>
        <w:jc w:val="center"/>
        <w:rPr>
          <w:rFonts w:ascii="宋体" w:hAnsi="宋体" w:hint="eastAsia"/>
          <w:sz w:val="44"/>
          <w:szCs w:val="44"/>
        </w:rPr>
      </w:pPr>
      <w:r>
        <w:rPr>
          <w:rFonts w:ascii="宋体" w:hAnsi="宋体"/>
          <w:sz w:val="44"/>
          <w:szCs w:val="44"/>
        </w:rPr>
        <w:lastRenderedPageBreak/>
        <w:t>农产品监测项目及依据一览表</w:t>
      </w:r>
    </w:p>
    <w:p w:rsidR="00B9692F" w:rsidRDefault="00B9692F" w:rsidP="00B9692F">
      <w:pPr>
        <w:jc w:val="center"/>
        <w:rPr>
          <w:rFonts w:ascii="宋体" w:hAnsi="宋体" w:hint="eastAsia"/>
          <w:sz w:val="32"/>
          <w:szCs w:val="32"/>
        </w:rPr>
      </w:pPr>
    </w:p>
    <w:p w:rsidR="00B9692F" w:rsidRDefault="00B9692F" w:rsidP="00B9692F">
      <w:pPr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 xml:space="preserve">表10  </w:t>
      </w:r>
      <w:r>
        <w:rPr>
          <w:rFonts w:ascii="宋体" w:hAnsi="宋体" w:cs="宋体" w:hint="eastAsia"/>
          <w:b/>
          <w:bCs/>
          <w:sz w:val="32"/>
          <w:szCs w:val="32"/>
        </w:rPr>
        <w:t>蔬菜、水果、食用菌监测项目和检测依据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20"/>
        <w:gridCol w:w="3728"/>
      </w:tblGrid>
      <w:tr w:rsidR="00B9692F" w:rsidTr="00B36D58">
        <w:trPr>
          <w:trHeight w:val="587"/>
        </w:trPr>
        <w:tc>
          <w:tcPr>
            <w:tcW w:w="5920" w:type="dxa"/>
            <w:vAlign w:val="center"/>
          </w:tcPr>
          <w:p w:rsidR="00B9692F" w:rsidRPr="003920B5" w:rsidRDefault="00B9692F" w:rsidP="00B36D58">
            <w:pPr>
              <w:ind w:firstLineChars="200" w:firstLine="480"/>
              <w:jc w:val="center"/>
              <w:rPr>
                <w:rFonts w:ascii="黑体" w:eastAsia="黑体" w:hAnsi="黑体" w:hint="eastAsia"/>
                <w:sz w:val="24"/>
              </w:rPr>
            </w:pPr>
            <w:r w:rsidRPr="003920B5">
              <w:rPr>
                <w:rFonts w:ascii="黑体" w:eastAsia="黑体" w:hAnsi="黑体" w:hint="eastAsia"/>
                <w:sz w:val="24"/>
              </w:rPr>
              <w:t>监测项目</w:t>
            </w:r>
          </w:p>
        </w:tc>
        <w:tc>
          <w:tcPr>
            <w:tcW w:w="3728" w:type="dxa"/>
            <w:vAlign w:val="center"/>
          </w:tcPr>
          <w:p w:rsidR="00B9692F" w:rsidRPr="003920B5" w:rsidRDefault="00B9692F" w:rsidP="00B36D58">
            <w:pPr>
              <w:ind w:firstLineChars="200" w:firstLine="480"/>
              <w:jc w:val="center"/>
              <w:rPr>
                <w:rFonts w:ascii="黑体" w:eastAsia="黑体" w:hAnsi="黑体" w:hint="eastAsia"/>
                <w:sz w:val="24"/>
              </w:rPr>
            </w:pPr>
            <w:r w:rsidRPr="003920B5">
              <w:rPr>
                <w:rFonts w:ascii="黑体" w:eastAsia="黑体" w:hAnsi="黑体" w:hint="eastAsia"/>
                <w:sz w:val="24"/>
              </w:rPr>
              <w:t>检测依据</w:t>
            </w:r>
          </w:p>
        </w:tc>
      </w:tr>
      <w:tr w:rsidR="00B9692F" w:rsidTr="00B36D58">
        <w:trPr>
          <w:trHeight w:val="6021"/>
        </w:trPr>
        <w:tc>
          <w:tcPr>
            <w:tcW w:w="5920" w:type="dxa"/>
          </w:tcPr>
          <w:p w:rsidR="00B9692F" w:rsidRPr="005E4D49" w:rsidRDefault="00B9692F" w:rsidP="00B36D58">
            <w:pPr>
              <w:spacing w:line="440" w:lineRule="exact"/>
              <w:rPr>
                <w:rFonts w:ascii="宋体" w:hAnsi="宋体" w:cs="仿宋_GB2312" w:hint="eastAsia"/>
                <w:bCs/>
                <w:sz w:val="24"/>
              </w:rPr>
            </w:pPr>
            <w:r w:rsidRPr="005E4D49">
              <w:rPr>
                <w:rFonts w:ascii="宋体" w:hAnsi="宋体" w:cs="仿宋_GB2312" w:hint="eastAsia"/>
                <w:bCs/>
                <w:sz w:val="24"/>
              </w:rPr>
              <w:t>甲胺磷、氧化乐果、甲拌磷、对硫磷、甲基对硫磷、甲基异柳磷、水胺硫磷、乐果、敌敌畏、毒死</w:t>
            </w:r>
            <w:proofErr w:type="gramStart"/>
            <w:r w:rsidRPr="005E4D49">
              <w:rPr>
                <w:rFonts w:ascii="宋体" w:hAnsi="宋体" w:cs="仿宋_GB2312" w:hint="eastAsia"/>
                <w:bCs/>
                <w:sz w:val="24"/>
              </w:rPr>
              <w:t>蜱</w:t>
            </w:r>
            <w:proofErr w:type="gramEnd"/>
            <w:r w:rsidRPr="005E4D49">
              <w:rPr>
                <w:rFonts w:ascii="宋体" w:hAnsi="宋体" w:cs="仿宋_GB2312" w:hint="eastAsia"/>
                <w:bCs/>
                <w:sz w:val="24"/>
              </w:rPr>
              <w:t>、乙酰甲胺磷、三唑磷、丙溴磷、杀</w:t>
            </w:r>
            <w:proofErr w:type="gramStart"/>
            <w:r w:rsidRPr="005E4D49">
              <w:rPr>
                <w:rFonts w:ascii="宋体" w:hAnsi="宋体" w:cs="仿宋_GB2312" w:hint="eastAsia"/>
                <w:bCs/>
                <w:sz w:val="24"/>
              </w:rPr>
              <w:t>螟</w:t>
            </w:r>
            <w:proofErr w:type="gramEnd"/>
            <w:r w:rsidRPr="005E4D49">
              <w:rPr>
                <w:rFonts w:ascii="宋体" w:hAnsi="宋体" w:cs="仿宋_GB2312" w:hint="eastAsia"/>
                <w:bCs/>
                <w:sz w:val="24"/>
              </w:rPr>
              <w:t>硫磷、二嗪磷、马拉硫磷、亚胺硫磷、伏杀硫磷、辛硫磷、六六六、氯氰菊酯、氰戊菊酯、甲氰菊酯、</w:t>
            </w:r>
            <w:proofErr w:type="gramStart"/>
            <w:r w:rsidRPr="005E4D49">
              <w:rPr>
                <w:rFonts w:ascii="宋体" w:hAnsi="宋体" w:cs="仿宋_GB2312" w:hint="eastAsia"/>
                <w:bCs/>
                <w:sz w:val="24"/>
              </w:rPr>
              <w:t>氯氟氰菊酯</w:t>
            </w:r>
            <w:proofErr w:type="gramEnd"/>
            <w:r w:rsidRPr="005E4D49">
              <w:rPr>
                <w:rFonts w:ascii="宋体" w:hAnsi="宋体" w:cs="仿宋_GB2312" w:hint="eastAsia"/>
                <w:bCs/>
                <w:sz w:val="24"/>
              </w:rPr>
              <w:t>、氟氯氰菊酯、溴氰菊酯、联苯菊酯、</w:t>
            </w:r>
            <w:proofErr w:type="gramStart"/>
            <w:r w:rsidRPr="005E4D49">
              <w:rPr>
                <w:rFonts w:ascii="宋体" w:hAnsi="宋体" w:cs="仿宋_GB2312" w:hint="eastAsia"/>
                <w:bCs/>
                <w:sz w:val="24"/>
              </w:rPr>
              <w:t>氟胺氰菊酯</w:t>
            </w:r>
            <w:proofErr w:type="gramEnd"/>
            <w:r w:rsidRPr="005E4D49">
              <w:rPr>
                <w:rFonts w:ascii="宋体" w:hAnsi="宋体" w:cs="仿宋_GB2312" w:hint="eastAsia"/>
                <w:bCs/>
                <w:sz w:val="24"/>
              </w:rPr>
              <w:t>、氟氰戊菊酯、三唑酮、百菌清、异菌</w:t>
            </w:r>
            <w:proofErr w:type="gramStart"/>
            <w:r w:rsidRPr="005E4D49">
              <w:rPr>
                <w:rFonts w:ascii="宋体" w:hAnsi="宋体" w:cs="仿宋_GB2312" w:hint="eastAsia"/>
                <w:bCs/>
                <w:sz w:val="24"/>
              </w:rPr>
              <w:t>脲</w:t>
            </w:r>
            <w:proofErr w:type="gramEnd"/>
            <w:r w:rsidRPr="005E4D49">
              <w:rPr>
                <w:rFonts w:ascii="宋体" w:hAnsi="宋体" w:cs="仿宋_GB2312" w:hint="eastAsia"/>
                <w:bCs/>
                <w:sz w:val="24"/>
              </w:rPr>
              <w:t>、</w:t>
            </w:r>
            <w:proofErr w:type="gramStart"/>
            <w:r w:rsidRPr="005E4D49">
              <w:rPr>
                <w:rFonts w:ascii="宋体" w:hAnsi="宋体" w:cs="仿宋_GB2312" w:hint="eastAsia"/>
                <w:bCs/>
                <w:sz w:val="24"/>
              </w:rPr>
              <w:t>涕</w:t>
            </w:r>
            <w:proofErr w:type="gramEnd"/>
            <w:r w:rsidRPr="005E4D49">
              <w:rPr>
                <w:rFonts w:ascii="宋体" w:hAnsi="宋体" w:cs="仿宋_GB2312" w:hint="eastAsia"/>
                <w:bCs/>
                <w:sz w:val="24"/>
              </w:rPr>
              <w:t>灭威（包括</w:t>
            </w:r>
            <w:proofErr w:type="gramStart"/>
            <w:r w:rsidRPr="005E4D49">
              <w:rPr>
                <w:rFonts w:ascii="宋体" w:hAnsi="宋体" w:cs="仿宋_GB2312" w:hint="eastAsia"/>
                <w:bCs/>
                <w:sz w:val="24"/>
              </w:rPr>
              <w:t>涕</w:t>
            </w:r>
            <w:proofErr w:type="gramEnd"/>
            <w:r w:rsidRPr="005E4D49">
              <w:rPr>
                <w:rFonts w:ascii="宋体" w:hAnsi="宋体" w:cs="仿宋_GB2312" w:hint="eastAsia"/>
                <w:bCs/>
                <w:sz w:val="24"/>
              </w:rPr>
              <w:t>灭威</w:t>
            </w:r>
            <w:proofErr w:type="gramStart"/>
            <w:r w:rsidRPr="005E4D49">
              <w:rPr>
                <w:rFonts w:ascii="宋体" w:hAnsi="宋体" w:cs="仿宋_GB2312" w:hint="eastAsia"/>
                <w:bCs/>
                <w:sz w:val="24"/>
              </w:rPr>
              <w:t>砜</w:t>
            </w:r>
            <w:proofErr w:type="gramEnd"/>
            <w:r w:rsidRPr="005E4D49">
              <w:rPr>
                <w:rFonts w:ascii="宋体" w:hAnsi="宋体" w:cs="仿宋_GB2312" w:hint="eastAsia"/>
                <w:bCs/>
                <w:sz w:val="24"/>
              </w:rPr>
              <w:t>、</w:t>
            </w:r>
            <w:proofErr w:type="gramStart"/>
            <w:r w:rsidRPr="005E4D49">
              <w:rPr>
                <w:rFonts w:ascii="宋体" w:hAnsi="宋体" w:cs="仿宋_GB2312" w:hint="eastAsia"/>
                <w:bCs/>
                <w:sz w:val="24"/>
              </w:rPr>
              <w:t>涕</w:t>
            </w:r>
            <w:proofErr w:type="gramEnd"/>
            <w:r w:rsidRPr="005E4D49">
              <w:rPr>
                <w:rFonts w:ascii="宋体" w:hAnsi="宋体" w:cs="仿宋_GB2312" w:hint="eastAsia"/>
                <w:bCs/>
                <w:sz w:val="24"/>
              </w:rPr>
              <w:t>灭威亚砜）、灭多威、</w:t>
            </w:r>
            <w:proofErr w:type="gramStart"/>
            <w:r w:rsidRPr="005E4D49">
              <w:rPr>
                <w:rFonts w:ascii="宋体" w:hAnsi="宋体" w:cs="仿宋_GB2312" w:hint="eastAsia"/>
                <w:bCs/>
                <w:sz w:val="24"/>
              </w:rPr>
              <w:t>克百威</w:t>
            </w:r>
            <w:proofErr w:type="gramEnd"/>
            <w:r w:rsidRPr="005E4D49">
              <w:rPr>
                <w:rFonts w:ascii="宋体" w:hAnsi="宋体" w:cs="仿宋_GB2312" w:hint="eastAsia"/>
                <w:bCs/>
                <w:sz w:val="24"/>
              </w:rPr>
              <w:t>（包括3-</w:t>
            </w:r>
            <w:proofErr w:type="gramStart"/>
            <w:r w:rsidRPr="005E4D49">
              <w:rPr>
                <w:rFonts w:ascii="宋体" w:hAnsi="宋体" w:cs="仿宋_GB2312" w:hint="eastAsia"/>
                <w:bCs/>
                <w:sz w:val="24"/>
              </w:rPr>
              <w:t>羟基克百威</w:t>
            </w:r>
            <w:proofErr w:type="gramEnd"/>
            <w:r w:rsidRPr="005E4D49">
              <w:rPr>
                <w:rFonts w:ascii="宋体" w:hAnsi="宋体" w:cs="仿宋_GB2312" w:hint="eastAsia"/>
                <w:bCs/>
                <w:sz w:val="24"/>
              </w:rPr>
              <w:t>）、甲</w:t>
            </w:r>
            <w:proofErr w:type="gramStart"/>
            <w:r w:rsidRPr="005E4D49">
              <w:rPr>
                <w:rFonts w:ascii="宋体" w:hAnsi="宋体" w:cs="仿宋_GB2312" w:hint="eastAsia"/>
                <w:bCs/>
                <w:sz w:val="24"/>
              </w:rPr>
              <w:t>萘</w:t>
            </w:r>
            <w:proofErr w:type="gramEnd"/>
            <w:r w:rsidRPr="005E4D49">
              <w:rPr>
                <w:rFonts w:ascii="宋体" w:hAnsi="宋体" w:cs="仿宋_GB2312" w:hint="eastAsia"/>
                <w:bCs/>
                <w:sz w:val="24"/>
              </w:rPr>
              <w:t>威、三氯杀螨醇、</w:t>
            </w:r>
            <w:proofErr w:type="gramStart"/>
            <w:r w:rsidRPr="005E4D49">
              <w:rPr>
                <w:rFonts w:ascii="宋体" w:hAnsi="宋体" w:cs="仿宋_GB2312" w:hint="eastAsia"/>
                <w:bCs/>
                <w:sz w:val="24"/>
              </w:rPr>
              <w:t>腐霉利</w:t>
            </w:r>
            <w:proofErr w:type="gramEnd"/>
            <w:r w:rsidRPr="005E4D49">
              <w:rPr>
                <w:rFonts w:ascii="宋体" w:hAnsi="宋体" w:cs="仿宋_GB2312" w:hint="eastAsia"/>
                <w:bCs/>
                <w:sz w:val="24"/>
              </w:rPr>
              <w:t>、五氯硝基苯、乙烯菌核利、氟虫</w:t>
            </w:r>
            <w:proofErr w:type="gramStart"/>
            <w:r w:rsidRPr="005E4D49">
              <w:rPr>
                <w:rFonts w:ascii="宋体" w:hAnsi="宋体" w:cs="仿宋_GB2312" w:hint="eastAsia"/>
                <w:bCs/>
                <w:sz w:val="24"/>
              </w:rPr>
              <w:t>腈</w:t>
            </w:r>
            <w:proofErr w:type="gramEnd"/>
            <w:r w:rsidRPr="005E4D49">
              <w:rPr>
                <w:rFonts w:ascii="宋体" w:hAnsi="宋体" w:cs="仿宋_GB2312" w:hint="eastAsia"/>
                <w:bCs/>
                <w:sz w:val="24"/>
              </w:rPr>
              <w:t>、</w:t>
            </w:r>
            <w:proofErr w:type="gramStart"/>
            <w:r w:rsidRPr="005E4D49">
              <w:rPr>
                <w:rFonts w:ascii="宋体" w:hAnsi="宋体" w:cs="仿宋_GB2312" w:hint="eastAsia"/>
                <w:bCs/>
                <w:sz w:val="24"/>
              </w:rPr>
              <w:t>啶</w:t>
            </w:r>
            <w:proofErr w:type="gramEnd"/>
            <w:r w:rsidRPr="005E4D49">
              <w:rPr>
                <w:rFonts w:ascii="宋体" w:hAnsi="宋体" w:cs="仿宋_GB2312" w:hint="eastAsia"/>
                <w:bCs/>
                <w:sz w:val="24"/>
              </w:rPr>
              <w:t>虫</w:t>
            </w:r>
            <w:proofErr w:type="gramStart"/>
            <w:r w:rsidRPr="005E4D49">
              <w:rPr>
                <w:rFonts w:ascii="宋体" w:hAnsi="宋体" w:cs="仿宋_GB2312" w:hint="eastAsia"/>
                <w:bCs/>
                <w:sz w:val="24"/>
              </w:rPr>
              <w:t>脒</w:t>
            </w:r>
            <w:proofErr w:type="gramEnd"/>
            <w:r w:rsidRPr="005E4D49">
              <w:rPr>
                <w:rFonts w:ascii="宋体" w:hAnsi="宋体" w:cs="仿宋_GB2312" w:hint="eastAsia"/>
                <w:bCs/>
                <w:sz w:val="24"/>
              </w:rPr>
              <w:t>、哒</w:t>
            </w:r>
            <w:proofErr w:type="gramStart"/>
            <w:r w:rsidRPr="005E4D49">
              <w:rPr>
                <w:rFonts w:ascii="宋体" w:hAnsi="宋体" w:cs="仿宋_GB2312" w:hint="eastAsia"/>
                <w:bCs/>
                <w:sz w:val="24"/>
              </w:rPr>
              <w:t>螨</w:t>
            </w:r>
            <w:proofErr w:type="gramEnd"/>
            <w:r w:rsidRPr="005E4D49">
              <w:rPr>
                <w:rFonts w:ascii="宋体" w:hAnsi="宋体" w:cs="仿宋_GB2312" w:hint="eastAsia"/>
                <w:bCs/>
                <w:sz w:val="24"/>
              </w:rPr>
              <w:t>灵、苯</w:t>
            </w:r>
            <w:proofErr w:type="gramStart"/>
            <w:r w:rsidRPr="005E4D49">
              <w:rPr>
                <w:rFonts w:ascii="宋体" w:hAnsi="宋体" w:cs="仿宋_GB2312" w:hint="eastAsia"/>
                <w:bCs/>
                <w:sz w:val="24"/>
              </w:rPr>
              <w:t>醚甲环唑、嘧</w:t>
            </w:r>
            <w:proofErr w:type="gramEnd"/>
            <w:r w:rsidRPr="005E4D49">
              <w:rPr>
                <w:rFonts w:ascii="宋体" w:hAnsi="宋体" w:cs="仿宋_GB2312" w:hint="eastAsia"/>
                <w:bCs/>
                <w:sz w:val="24"/>
              </w:rPr>
              <w:t>霉胺、阿维菌素、除虫</w:t>
            </w:r>
            <w:proofErr w:type="gramStart"/>
            <w:r w:rsidRPr="005E4D49">
              <w:rPr>
                <w:rFonts w:ascii="宋体" w:hAnsi="宋体" w:cs="仿宋_GB2312" w:hint="eastAsia"/>
                <w:bCs/>
                <w:sz w:val="24"/>
              </w:rPr>
              <w:t>脲</w:t>
            </w:r>
            <w:proofErr w:type="gramEnd"/>
            <w:r w:rsidRPr="005E4D49">
              <w:rPr>
                <w:rFonts w:ascii="宋体" w:hAnsi="宋体" w:cs="仿宋_GB2312" w:hint="eastAsia"/>
                <w:bCs/>
                <w:sz w:val="24"/>
              </w:rPr>
              <w:t>、灭幼</w:t>
            </w:r>
            <w:proofErr w:type="gramStart"/>
            <w:r w:rsidRPr="005E4D49">
              <w:rPr>
                <w:rFonts w:ascii="宋体" w:hAnsi="宋体" w:cs="仿宋_GB2312" w:hint="eastAsia"/>
                <w:bCs/>
                <w:sz w:val="24"/>
              </w:rPr>
              <w:t>脲</w:t>
            </w:r>
            <w:proofErr w:type="gramEnd"/>
            <w:r w:rsidRPr="005E4D49">
              <w:rPr>
                <w:rFonts w:ascii="宋体" w:hAnsi="宋体" w:cs="仿宋_GB2312" w:hint="eastAsia"/>
                <w:bCs/>
                <w:sz w:val="24"/>
              </w:rPr>
              <w:t>、多菌灵、</w:t>
            </w:r>
            <w:proofErr w:type="gramStart"/>
            <w:r w:rsidRPr="005E4D49">
              <w:rPr>
                <w:rFonts w:ascii="宋体" w:hAnsi="宋体" w:cs="仿宋_GB2312" w:hint="eastAsia"/>
                <w:bCs/>
                <w:sz w:val="24"/>
              </w:rPr>
              <w:t>吡</w:t>
            </w:r>
            <w:proofErr w:type="gramEnd"/>
            <w:r w:rsidRPr="005E4D49">
              <w:rPr>
                <w:rFonts w:ascii="宋体" w:hAnsi="宋体" w:cs="仿宋_GB2312" w:hint="eastAsia"/>
                <w:bCs/>
                <w:sz w:val="24"/>
              </w:rPr>
              <w:t>虫</w:t>
            </w:r>
            <w:proofErr w:type="gramStart"/>
            <w:r w:rsidRPr="005E4D49">
              <w:rPr>
                <w:rFonts w:ascii="宋体" w:hAnsi="宋体" w:cs="仿宋_GB2312" w:hint="eastAsia"/>
                <w:bCs/>
                <w:sz w:val="24"/>
              </w:rPr>
              <w:t>啉</w:t>
            </w:r>
            <w:proofErr w:type="gramEnd"/>
            <w:r w:rsidRPr="005E4D49">
              <w:rPr>
                <w:rFonts w:ascii="宋体" w:hAnsi="宋体" w:cs="仿宋_GB2312" w:hint="eastAsia"/>
                <w:bCs/>
                <w:sz w:val="24"/>
              </w:rPr>
              <w:t>、甲氨基阿维菌素苯甲酸盐、烯酰吗</w:t>
            </w:r>
            <w:proofErr w:type="gramStart"/>
            <w:r w:rsidRPr="005E4D49">
              <w:rPr>
                <w:rFonts w:ascii="宋体" w:hAnsi="宋体" w:cs="仿宋_GB2312" w:hint="eastAsia"/>
                <w:bCs/>
                <w:sz w:val="24"/>
              </w:rPr>
              <w:t>啉</w:t>
            </w:r>
            <w:proofErr w:type="gramEnd"/>
            <w:r w:rsidRPr="005E4D49">
              <w:rPr>
                <w:rFonts w:ascii="宋体" w:hAnsi="宋体" w:cs="仿宋_GB2312" w:hint="eastAsia"/>
                <w:bCs/>
                <w:sz w:val="24"/>
              </w:rPr>
              <w:t>、虫</w:t>
            </w:r>
            <w:proofErr w:type="gramStart"/>
            <w:r w:rsidRPr="005E4D49">
              <w:rPr>
                <w:rFonts w:ascii="宋体" w:hAnsi="宋体" w:cs="仿宋_GB2312" w:hint="eastAsia"/>
                <w:bCs/>
                <w:sz w:val="24"/>
              </w:rPr>
              <w:t>螨腈</w:t>
            </w:r>
            <w:proofErr w:type="gramEnd"/>
            <w:r w:rsidRPr="005E4D49">
              <w:rPr>
                <w:rFonts w:ascii="宋体" w:hAnsi="宋体" w:cs="仿宋_GB2312" w:hint="eastAsia"/>
                <w:bCs/>
                <w:sz w:val="24"/>
              </w:rPr>
              <w:t>、</w:t>
            </w:r>
            <w:proofErr w:type="gramStart"/>
            <w:r w:rsidRPr="005E4D49">
              <w:rPr>
                <w:rFonts w:ascii="宋体" w:hAnsi="宋体" w:cs="仿宋_GB2312" w:hint="eastAsia"/>
                <w:bCs/>
                <w:sz w:val="24"/>
              </w:rPr>
              <w:t>咪</w:t>
            </w:r>
            <w:proofErr w:type="gramEnd"/>
            <w:r w:rsidRPr="005E4D49">
              <w:rPr>
                <w:rFonts w:ascii="宋体" w:hAnsi="宋体" w:cs="仿宋_GB2312" w:hint="eastAsia"/>
                <w:bCs/>
                <w:sz w:val="24"/>
              </w:rPr>
              <w:t>鲜胺、</w:t>
            </w:r>
            <w:proofErr w:type="gramStart"/>
            <w:r w:rsidRPr="005E4D49">
              <w:rPr>
                <w:rFonts w:ascii="宋体" w:hAnsi="宋体" w:cs="仿宋_GB2312" w:hint="eastAsia"/>
                <w:bCs/>
                <w:sz w:val="24"/>
              </w:rPr>
              <w:t>嘧</w:t>
            </w:r>
            <w:proofErr w:type="gramEnd"/>
            <w:r w:rsidRPr="005E4D49">
              <w:rPr>
                <w:rFonts w:ascii="宋体" w:hAnsi="宋体" w:cs="仿宋_GB2312" w:hint="eastAsia"/>
                <w:bCs/>
                <w:sz w:val="24"/>
              </w:rPr>
              <w:t>菌酯、二</w:t>
            </w:r>
            <w:proofErr w:type="gramStart"/>
            <w:r w:rsidRPr="005E4D49">
              <w:rPr>
                <w:rFonts w:ascii="宋体" w:hAnsi="宋体" w:cs="仿宋_GB2312" w:hint="eastAsia"/>
                <w:bCs/>
                <w:sz w:val="24"/>
              </w:rPr>
              <w:t>甲戊</w:t>
            </w:r>
            <w:proofErr w:type="gramEnd"/>
            <w:r w:rsidRPr="005E4D49">
              <w:rPr>
                <w:rFonts w:ascii="宋体" w:hAnsi="宋体" w:cs="仿宋_GB2312" w:hint="eastAsia"/>
                <w:bCs/>
                <w:sz w:val="24"/>
              </w:rPr>
              <w:t>乐灵、</w:t>
            </w:r>
            <w:proofErr w:type="gramStart"/>
            <w:r w:rsidRPr="005E4D49">
              <w:rPr>
                <w:rFonts w:ascii="宋体" w:hAnsi="宋体" w:cs="仿宋_GB2312" w:hint="eastAsia"/>
                <w:bCs/>
                <w:sz w:val="24"/>
              </w:rPr>
              <w:t>噻</w:t>
            </w:r>
            <w:proofErr w:type="gramEnd"/>
            <w:r w:rsidRPr="005E4D49">
              <w:rPr>
                <w:rFonts w:ascii="宋体" w:hAnsi="宋体" w:cs="仿宋_GB2312" w:hint="eastAsia"/>
                <w:bCs/>
                <w:sz w:val="24"/>
              </w:rPr>
              <w:t>虫</w:t>
            </w:r>
            <w:proofErr w:type="gramStart"/>
            <w:r w:rsidRPr="005E4D49">
              <w:rPr>
                <w:rFonts w:ascii="宋体" w:hAnsi="宋体" w:cs="仿宋_GB2312" w:hint="eastAsia"/>
                <w:bCs/>
                <w:sz w:val="24"/>
              </w:rPr>
              <w:t>嗪</w:t>
            </w:r>
            <w:proofErr w:type="gramEnd"/>
            <w:r w:rsidRPr="005E4D49">
              <w:rPr>
                <w:rFonts w:ascii="宋体" w:hAnsi="宋体" w:cs="仿宋_GB2312" w:hint="eastAsia"/>
                <w:bCs/>
                <w:sz w:val="24"/>
              </w:rPr>
              <w:t>、氟</w:t>
            </w:r>
            <w:proofErr w:type="gramStart"/>
            <w:r w:rsidRPr="005E4D49">
              <w:rPr>
                <w:rFonts w:ascii="宋体" w:hAnsi="宋体" w:cs="仿宋_GB2312" w:hint="eastAsia"/>
                <w:bCs/>
                <w:sz w:val="24"/>
              </w:rPr>
              <w:t>啶脲</w:t>
            </w:r>
            <w:proofErr w:type="gramEnd"/>
            <w:r w:rsidRPr="005E4D49">
              <w:rPr>
                <w:rFonts w:ascii="宋体" w:hAnsi="宋体" w:cs="仿宋_GB2312" w:hint="eastAsia"/>
                <w:bCs/>
                <w:sz w:val="24"/>
              </w:rPr>
              <w:t>、丙环唑、甲霜灵、多效唑、氯菊酯、虫酰肼、吡唑醚菌酯等64种农药残留</w:t>
            </w:r>
          </w:p>
          <w:p w:rsidR="00B9692F" w:rsidRPr="005E4D49" w:rsidRDefault="00B9692F" w:rsidP="00B36D58">
            <w:pPr>
              <w:spacing w:line="440" w:lineRule="exact"/>
              <w:rPr>
                <w:rFonts w:ascii="宋体" w:hAnsi="宋体" w:cs="仿宋_GB2312" w:hint="eastAsia"/>
                <w:bCs/>
                <w:sz w:val="24"/>
              </w:rPr>
            </w:pPr>
          </w:p>
        </w:tc>
        <w:tc>
          <w:tcPr>
            <w:tcW w:w="3728" w:type="dxa"/>
          </w:tcPr>
          <w:p w:rsidR="00B9692F" w:rsidRPr="005E4D49" w:rsidRDefault="00B9692F" w:rsidP="00B36D58">
            <w:pPr>
              <w:spacing w:line="440" w:lineRule="exact"/>
              <w:rPr>
                <w:rFonts w:ascii="宋体" w:hAnsi="宋体" w:cs="仿宋_GB2312" w:hint="eastAsia"/>
                <w:bCs/>
                <w:sz w:val="24"/>
              </w:rPr>
            </w:pPr>
            <w:r w:rsidRPr="005E4D49">
              <w:rPr>
                <w:rFonts w:ascii="宋体" w:hAnsi="宋体" w:cs="仿宋_GB2312" w:hint="eastAsia"/>
                <w:bCs/>
                <w:sz w:val="24"/>
              </w:rPr>
              <w:t>NY/T761、</w:t>
            </w:r>
          </w:p>
          <w:p w:rsidR="00B9692F" w:rsidRPr="005E4D49" w:rsidRDefault="00B9692F" w:rsidP="00B36D58">
            <w:pPr>
              <w:spacing w:line="440" w:lineRule="exact"/>
              <w:rPr>
                <w:rFonts w:ascii="宋体" w:hAnsi="宋体" w:cs="仿宋_GB2312" w:hint="eastAsia"/>
                <w:bCs/>
                <w:sz w:val="24"/>
              </w:rPr>
            </w:pPr>
            <w:r w:rsidRPr="005E4D49">
              <w:rPr>
                <w:rFonts w:ascii="宋体" w:hAnsi="宋体" w:cs="仿宋_GB2312" w:hint="eastAsia"/>
                <w:bCs/>
                <w:sz w:val="24"/>
              </w:rPr>
              <w:t>GB 23200.8、</w:t>
            </w:r>
          </w:p>
          <w:p w:rsidR="00B9692F" w:rsidRPr="005E4D49" w:rsidRDefault="00B9692F" w:rsidP="00B36D58">
            <w:pPr>
              <w:spacing w:line="440" w:lineRule="exact"/>
              <w:rPr>
                <w:rFonts w:ascii="宋体" w:hAnsi="宋体" w:cs="仿宋_GB2312" w:hint="eastAsia"/>
                <w:bCs/>
                <w:sz w:val="24"/>
              </w:rPr>
            </w:pPr>
            <w:r w:rsidRPr="005E4D49">
              <w:rPr>
                <w:rFonts w:ascii="宋体" w:hAnsi="宋体" w:cs="仿宋_GB2312" w:hint="eastAsia"/>
                <w:bCs/>
                <w:sz w:val="24"/>
              </w:rPr>
              <w:t>GB/T5009.144、</w:t>
            </w:r>
          </w:p>
          <w:p w:rsidR="00B9692F" w:rsidRPr="005E4D49" w:rsidRDefault="00B9692F" w:rsidP="00B36D58">
            <w:pPr>
              <w:spacing w:line="440" w:lineRule="exact"/>
              <w:rPr>
                <w:rFonts w:ascii="宋体" w:hAnsi="宋体" w:cs="仿宋_GB2312" w:hint="eastAsia"/>
                <w:bCs/>
                <w:sz w:val="24"/>
              </w:rPr>
            </w:pPr>
            <w:r w:rsidRPr="005E4D49">
              <w:rPr>
                <w:rFonts w:ascii="宋体" w:hAnsi="宋体" w:cs="仿宋_GB2312" w:hint="eastAsia"/>
                <w:bCs/>
                <w:sz w:val="24"/>
              </w:rPr>
              <w:t>GB/T5009.147、</w:t>
            </w:r>
          </w:p>
          <w:p w:rsidR="00B9692F" w:rsidRPr="005E4D49" w:rsidRDefault="00B9692F" w:rsidP="00B36D58">
            <w:pPr>
              <w:spacing w:line="440" w:lineRule="exact"/>
              <w:rPr>
                <w:rFonts w:ascii="宋体" w:hAnsi="宋体" w:cs="仿宋_GB2312" w:hint="eastAsia"/>
                <w:bCs/>
                <w:sz w:val="24"/>
              </w:rPr>
            </w:pPr>
            <w:r w:rsidRPr="005E4D49">
              <w:rPr>
                <w:rFonts w:ascii="宋体" w:hAnsi="宋体" w:cs="仿宋_GB2312" w:hint="eastAsia"/>
                <w:bCs/>
                <w:sz w:val="24"/>
              </w:rPr>
              <w:t>GB/T5009.135、</w:t>
            </w:r>
          </w:p>
          <w:p w:rsidR="00B9692F" w:rsidRPr="005E4D49" w:rsidRDefault="00B9692F" w:rsidP="00B36D58">
            <w:pPr>
              <w:spacing w:line="440" w:lineRule="exact"/>
              <w:rPr>
                <w:rFonts w:ascii="宋体" w:hAnsi="宋体" w:cs="仿宋_GB2312" w:hint="eastAsia"/>
                <w:bCs/>
                <w:sz w:val="24"/>
              </w:rPr>
            </w:pPr>
            <w:r w:rsidRPr="005E4D49">
              <w:rPr>
                <w:rFonts w:ascii="宋体" w:hAnsi="宋体" w:cs="仿宋_GB2312" w:hint="eastAsia"/>
                <w:bCs/>
                <w:sz w:val="24"/>
              </w:rPr>
              <w:t>GB/T 20769、</w:t>
            </w:r>
          </w:p>
          <w:p w:rsidR="00B9692F" w:rsidRPr="005E4D49" w:rsidRDefault="00B9692F" w:rsidP="00B36D58">
            <w:pPr>
              <w:spacing w:line="440" w:lineRule="exact"/>
              <w:rPr>
                <w:rFonts w:ascii="宋体" w:hAnsi="宋体" w:cs="仿宋_GB2312" w:hint="eastAsia"/>
                <w:bCs/>
                <w:sz w:val="24"/>
              </w:rPr>
            </w:pPr>
            <w:r w:rsidRPr="005E4D49">
              <w:rPr>
                <w:rFonts w:ascii="宋体" w:hAnsi="宋体" w:cs="仿宋_GB2312" w:hint="eastAsia"/>
                <w:bCs/>
                <w:sz w:val="24"/>
              </w:rPr>
              <w:t>SN/T 1982、</w:t>
            </w:r>
          </w:p>
          <w:p w:rsidR="00B9692F" w:rsidRPr="005E4D49" w:rsidRDefault="00B9692F" w:rsidP="00B36D58">
            <w:pPr>
              <w:spacing w:line="440" w:lineRule="exact"/>
              <w:rPr>
                <w:rFonts w:ascii="宋体" w:hAnsi="宋体" w:cs="仿宋_GB2312" w:hint="eastAsia"/>
                <w:bCs/>
                <w:sz w:val="24"/>
              </w:rPr>
            </w:pPr>
            <w:r w:rsidRPr="005E4D49">
              <w:rPr>
                <w:rFonts w:ascii="宋体" w:hAnsi="宋体" w:cs="仿宋_GB2312" w:hint="eastAsia"/>
                <w:bCs/>
                <w:sz w:val="24"/>
              </w:rPr>
              <w:t>GB 23200.20、</w:t>
            </w:r>
          </w:p>
          <w:p w:rsidR="00B9692F" w:rsidRPr="005E4D49" w:rsidRDefault="00B9692F" w:rsidP="00B36D58">
            <w:pPr>
              <w:spacing w:line="440" w:lineRule="exact"/>
              <w:rPr>
                <w:rFonts w:ascii="宋体" w:hAnsi="宋体" w:cs="仿宋_GB2312" w:hint="eastAsia"/>
                <w:bCs/>
                <w:sz w:val="24"/>
              </w:rPr>
            </w:pPr>
            <w:r w:rsidRPr="005E4D49">
              <w:rPr>
                <w:rFonts w:ascii="宋体" w:hAnsi="宋体" w:cs="仿宋_GB2312" w:hint="eastAsia"/>
                <w:bCs/>
                <w:sz w:val="24"/>
              </w:rPr>
              <w:t>GB 23200.34、</w:t>
            </w:r>
          </w:p>
          <w:p w:rsidR="00B9692F" w:rsidRPr="005E4D49" w:rsidRDefault="00B9692F" w:rsidP="00B36D58">
            <w:pPr>
              <w:spacing w:line="440" w:lineRule="exact"/>
              <w:rPr>
                <w:rFonts w:ascii="宋体" w:hAnsi="宋体" w:cs="仿宋_GB2312" w:hint="eastAsia"/>
                <w:bCs/>
                <w:sz w:val="24"/>
              </w:rPr>
            </w:pPr>
            <w:r w:rsidRPr="005E4D49">
              <w:rPr>
                <w:rFonts w:ascii="宋体" w:hAnsi="宋体" w:cs="仿宋_GB2312" w:hint="eastAsia"/>
                <w:bCs/>
                <w:sz w:val="24"/>
              </w:rPr>
              <w:t>SN/T 2441、</w:t>
            </w:r>
          </w:p>
          <w:p w:rsidR="00B9692F" w:rsidRPr="005E4D49" w:rsidRDefault="00B9692F" w:rsidP="00B36D58">
            <w:pPr>
              <w:spacing w:line="440" w:lineRule="exact"/>
              <w:rPr>
                <w:rFonts w:ascii="宋体" w:hAnsi="宋体" w:cs="仿宋_GB2312" w:hint="eastAsia"/>
                <w:bCs/>
                <w:sz w:val="24"/>
              </w:rPr>
            </w:pPr>
            <w:r w:rsidRPr="005E4D49">
              <w:rPr>
                <w:rFonts w:ascii="宋体" w:hAnsi="宋体" w:cs="仿宋_GB2312" w:hint="eastAsia"/>
                <w:bCs/>
                <w:sz w:val="24"/>
              </w:rPr>
              <w:t>NY/T1456、</w:t>
            </w:r>
          </w:p>
          <w:p w:rsidR="00B9692F" w:rsidRPr="005E4D49" w:rsidRDefault="00B9692F" w:rsidP="00B36D58">
            <w:pPr>
              <w:spacing w:line="440" w:lineRule="exact"/>
              <w:rPr>
                <w:rFonts w:ascii="宋体" w:hAnsi="宋体" w:cs="仿宋_GB2312" w:hint="eastAsia"/>
                <w:bCs/>
                <w:sz w:val="24"/>
              </w:rPr>
            </w:pPr>
            <w:r w:rsidRPr="005E4D49">
              <w:rPr>
                <w:rFonts w:ascii="宋体" w:hAnsi="宋体" w:cs="仿宋_GB2312" w:hint="eastAsia"/>
                <w:bCs/>
                <w:sz w:val="24"/>
              </w:rPr>
              <w:t>GB 23200.113、</w:t>
            </w:r>
          </w:p>
          <w:p w:rsidR="00B9692F" w:rsidRPr="005E4D49" w:rsidRDefault="00B9692F" w:rsidP="00B36D58">
            <w:pPr>
              <w:spacing w:line="440" w:lineRule="exact"/>
              <w:rPr>
                <w:rFonts w:ascii="宋体" w:hAnsi="宋体" w:cs="仿宋_GB2312" w:hint="eastAsia"/>
                <w:bCs/>
                <w:sz w:val="24"/>
              </w:rPr>
            </w:pPr>
            <w:r w:rsidRPr="005E4D49">
              <w:rPr>
                <w:rFonts w:ascii="宋体" w:hAnsi="宋体" w:cs="仿宋_GB2312" w:hint="eastAsia"/>
                <w:bCs/>
                <w:sz w:val="24"/>
              </w:rPr>
              <w:t>GB/T 5009.136、</w:t>
            </w:r>
          </w:p>
          <w:p w:rsidR="00B9692F" w:rsidRPr="005E4D49" w:rsidRDefault="00B9692F" w:rsidP="00B36D58">
            <w:pPr>
              <w:spacing w:line="440" w:lineRule="exact"/>
              <w:rPr>
                <w:rFonts w:ascii="宋体" w:hAnsi="宋体" w:cs="仿宋_GB2312" w:hint="eastAsia"/>
                <w:bCs/>
                <w:sz w:val="24"/>
              </w:rPr>
            </w:pPr>
            <w:r w:rsidRPr="005E4D49">
              <w:rPr>
                <w:rFonts w:ascii="宋体" w:hAnsi="宋体" w:cs="仿宋_GB2312" w:hint="eastAsia"/>
                <w:bCs/>
                <w:sz w:val="24"/>
              </w:rPr>
              <w:t>NY/T 1453等，所有检测方法均为最新有效版本</w:t>
            </w:r>
          </w:p>
        </w:tc>
      </w:tr>
    </w:tbl>
    <w:p w:rsidR="00B9692F" w:rsidRDefault="00B9692F" w:rsidP="00B9692F">
      <w:pPr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 w:rsidRPr="003920B5">
        <w:rPr>
          <w:rFonts w:ascii="宋体" w:hAnsi="宋体" w:cs="宋体" w:hint="eastAsia"/>
          <w:b/>
          <w:bCs/>
          <w:sz w:val="32"/>
          <w:szCs w:val="32"/>
        </w:rPr>
        <w:lastRenderedPageBreak/>
        <w:t>表11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宋体" w:hAnsi="宋体" w:cs="宋体" w:hint="eastAsia"/>
          <w:b/>
          <w:bCs/>
          <w:sz w:val="32"/>
          <w:szCs w:val="32"/>
        </w:rPr>
        <w:t>畜禽产品监测项目和检测依据</w:t>
      </w:r>
    </w:p>
    <w:tbl>
      <w:tblPr>
        <w:tblpPr w:leftFromText="180" w:rightFromText="180" w:vertAnchor="text" w:horzAnchor="margin" w:tblpXSpec="center" w:tblpY="31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8"/>
        <w:gridCol w:w="1800"/>
        <w:gridCol w:w="5040"/>
      </w:tblGrid>
      <w:tr w:rsidR="00B9692F" w:rsidTr="00B36D58">
        <w:trPr>
          <w:trHeight w:val="840"/>
        </w:trPr>
        <w:tc>
          <w:tcPr>
            <w:tcW w:w="2628" w:type="dxa"/>
            <w:vAlign w:val="center"/>
          </w:tcPr>
          <w:p w:rsidR="00B9692F" w:rsidRPr="003920B5" w:rsidRDefault="00B9692F" w:rsidP="00B36D58">
            <w:pPr>
              <w:ind w:firstLineChars="200" w:firstLine="480"/>
              <w:jc w:val="center"/>
              <w:rPr>
                <w:rFonts w:ascii="黑体" w:eastAsia="黑体" w:hAnsi="黑体" w:hint="eastAsia"/>
                <w:sz w:val="24"/>
              </w:rPr>
            </w:pPr>
            <w:r w:rsidRPr="003920B5">
              <w:rPr>
                <w:rFonts w:ascii="黑体" w:eastAsia="黑体" w:hAnsi="黑体" w:hint="eastAsia"/>
                <w:sz w:val="24"/>
              </w:rPr>
              <w:t>监测项目</w:t>
            </w:r>
          </w:p>
        </w:tc>
        <w:tc>
          <w:tcPr>
            <w:tcW w:w="1800" w:type="dxa"/>
            <w:vAlign w:val="center"/>
          </w:tcPr>
          <w:p w:rsidR="00B9692F" w:rsidRPr="003920B5" w:rsidRDefault="00B9692F" w:rsidP="00B36D58">
            <w:pPr>
              <w:ind w:firstLine="480"/>
              <w:jc w:val="center"/>
              <w:rPr>
                <w:rFonts w:ascii="黑体" w:eastAsia="黑体" w:hAnsi="黑体" w:hint="eastAsia"/>
                <w:sz w:val="24"/>
              </w:rPr>
            </w:pPr>
            <w:r w:rsidRPr="003920B5">
              <w:rPr>
                <w:rFonts w:ascii="黑体" w:eastAsia="黑体" w:hAnsi="黑体" w:hint="eastAsia"/>
                <w:sz w:val="24"/>
              </w:rPr>
              <w:t>样品种类</w:t>
            </w:r>
          </w:p>
        </w:tc>
        <w:tc>
          <w:tcPr>
            <w:tcW w:w="5040" w:type="dxa"/>
            <w:vAlign w:val="center"/>
          </w:tcPr>
          <w:p w:rsidR="00B9692F" w:rsidRPr="003920B5" w:rsidRDefault="00B9692F" w:rsidP="00B36D58">
            <w:pPr>
              <w:ind w:firstLineChars="200" w:firstLine="480"/>
              <w:jc w:val="center"/>
              <w:rPr>
                <w:rFonts w:ascii="黑体" w:eastAsia="黑体" w:hAnsi="黑体" w:hint="eastAsia"/>
                <w:sz w:val="24"/>
              </w:rPr>
            </w:pPr>
            <w:r w:rsidRPr="003920B5">
              <w:rPr>
                <w:rFonts w:ascii="黑体" w:eastAsia="黑体" w:hAnsi="黑体" w:hint="eastAsia"/>
                <w:sz w:val="24"/>
              </w:rPr>
              <w:t>检测依据</w:t>
            </w:r>
          </w:p>
        </w:tc>
      </w:tr>
      <w:tr w:rsidR="00B9692F" w:rsidTr="00B36D58">
        <w:trPr>
          <w:trHeight w:val="1986"/>
        </w:trPr>
        <w:tc>
          <w:tcPr>
            <w:tcW w:w="2628" w:type="dxa"/>
            <w:vAlign w:val="center"/>
          </w:tcPr>
          <w:p w:rsidR="00B9692F" w:rsidRPr="005E4D49" w:rsidRDefault="00B9692F" w:rsidP="00B36D58">
            <w:pPr>
              <w:widowControl/>
              <w:jc w:val="center"/>
              <w:rPr>
                <w:rFonts w:ascii="宋体" w:hAnsi="宋体" w:cs="仿宋_GB2312" w:hint="eastAsia"/>
                <w:bCs/>
                <w:szCs w:val="21"/>
              </w:rPr>
            </w:pPr>
            <w:r w:rsidRPr="005E4D49">
              <w:rPr>
                <w:rFonts w:ascii="宋体" w:hAnsi="宋体" w:cs="仿宋_GB2312" w:hint="eastAsia"/>
                <w:bCs/>
                <w:szCs w:val="21"/>
              </w:rPr>
              <w:t>β-受体激动剂类药物（克伦特罗、莱克多巴胺、沙丁胺醇）</w:t>
            </w:r>
          </w:p>
        </w:tc>
        <w:tc>
          <w:tcPr>
            <w:tcW w:w="1800" w:type="dxa"/>
            <w:vAlign w:val="center"/>
          </w:tcPr>
          <w:p w:rsidR="00B9692F" w:rsidRPr="005E4D49" w:rsidRDefault="00B9692F" w:rsidP="00B36D58">
            <w:pPr>
              <w:widowControl/>
              <w:jc w:val="center"/>
              <w:rPr>
                <w:rFonts w:ascii="宋体" w:hAnsi="宋体" w:cs="仿宋_GB2312" w:hint="eastAsia"/>
                <w:bCs/>
                <w:szCs w:val="21"/>
              </w:rPr>
            </w:pPr>
            <w:r w:rsidRPr="005E4D49">
              <w:rPr>
                <w:rFonts w:ascii="宋体" w:hAnsi="宋体" w:cs="仿宋_GB2312" w:hint="eastAsia"/>
                <w:bCs/>
                <w:szCs w:val="21"/>
              </w:rPr>
              <w:t>畜产品类</w:t>
            </w:r>
          </w:p>
        </w:tc>
        <w:tc>
          <w:tcPr>
            <w:tcW w:w="5040" w:type="dxa"/>
            <w:vAlign w:val="center"/>
          </w:tcPr>
          <w:p w:rsidR="00B9692F" w:rsidRPr="005E4D49" w:rsidRDefault="00B9692F" w:rsidP="00B36D58">
            <w:pPr>
              <w:widowControl/>
              <w:jc w:val="center"/>
              <w:rPr>
                <w:rFonts w:ascii="宋体" w:hAnsi="宋体" w:cs="仿宋_GB2312" w:hint="eastAsia"/>
                <w:bCs/>
                <w:szCs w:val="21"/>
              </w:rPr>
            </w:pPr>
            <w:r w:rsidRPr="005E4D49">
              <w:rPr>
                <w:rFonts w:ascii="宋体" w:hAnsi="宋体" w:cs="仿宋_GB2312" w:hint="eastAsia"/>
                <w:bCs/>
                <w:szCs w:val="21"/>
              </w:rPr>
              <w:t>SZTT/SATA 03-2017 《动物源性食品中多种药物（8种β-受体激动剂、18种磺胺类药物、14种喹诺酮类药物）残留量的测定 液相色谱-串联质谱法》、农业部1025号公告－18－2008《动物源性食品中β-受体激动剂残留量检测液相色谱-串联质谱法》</w:t>
            </w:r>
          </w:p>
        </w:tc>
      </w:tr>
      <w:tr w:rsidR="00B9692F" w:rsidTr="00B36D58">
        <w:trPr>
          <w:trHeight w:val="1692"/>
        </w:trPr>
        <w:tc>
          <w:tcPr>
            <w:tcW w:w="2628" w:type="dxa"/>
            <w:vAlign w:val="center"/>
          </w:tcPr>
          <w:p w:rsidR="00B9692F" w:rsidRPr="005E4D49" w:rsidRDefault="00B9692F" w:rsidP="00B36D58">
            <w:pPr>
              <w:widowControl/>
              <w:jc w:val="center"/>
              <w:rPr>
                <w:rFonts w:ascii="宋体" w:hAnsi="宋体" w:cs="仿宋_GB2312" w:hint="eastAsia"/>
                <w:bCs/>
                <w:szCs w:val="21"/>
              </w:rPr>
            </w:pPr>
            <w:r w:rsidRPr="005E4D49">
              <w:rPr>
                <w:rFonts w:ascii="宋体" w:hAnsi="宋体" w:cs="仿宋_GB2312" w:hint="eastAsia"/>
                <w:bCs/>
                <w:szCs w:val="21"/>
              </w:rPr>
              <w:t>磺胺类药物（SMM、SM2、SMZ、SDM、SQ）</w:t>
            </w:r>
          </w:p>
        </w:tc>
        <w:tc>
          <w:tcPr>
            <w:tcW w:w="1800" w:type="dxa"/>
            <w:vAlign w:val="center"/>
          </w:tcPr>
          <w:p w:rsidR="00B9692F" w:rsidRPr="005E4D49" w:rsidRDefault="00B9692F" w:rsidP="00B36D58">
            <w:pPr>
              <w:widowControl/>
              <w:jc w:val="center"/>
              <w:rPr>
                <w:rFonts w:ascii="宋体" w:hAnsi="宋体" w:cs="仿宋_GB2312" w:hint="eastAsia"/>
                <w:bCs/>
                <w:szCs w:val="21"/>
              </w:rPr>
            </w:pPr>
            <w:r w:rsidRPr="005E4D49">
              <w:rPr>
                <w:rFonts w:ascii="宋体" w:hAnsi="宋体" w:cs="仿宋_GB2312" w:hint="eastAsia"/>
                <w:bCs/>
                <w:szCs w:val="21"/>
              </w:rPr>
              <w:t>禽肉类</w:t>
            </w:r>
          </w:p>
        </w:tc>
        <w:tc>
          <w:tcPr>
            <w:tcW w:w="5040" w:type="dxa"/>
            <w:vAlign w:val="center"/>
          </w:tcPr>
          <w:p w:rsidR="00B9692F" w:rsidRPr="005E4D49" w:rsidRDefault="00B9692F" w:rsidP="00B36D58">
            <w:pPr>
              <w:widowControl/>
              <w:jc w:val="center"/>
              <w:rPr>
                <w:rFonts w:ascii="宋体" w:hAnsi="宋体" w:cs="仿宋_GB2312" w:hint="eastAsia"/>
                <w:bCs/>
                <w:szCs w:val="21"/>
              </w:rPr>
            </w:pPr>
            <w:r w:rsidRPr="005E4D49">
              <w:rPr>
                <w:rFonts w:ascii="宋体" w:hAnsi="宋体" w:cs="仿宋_GB2312" w:hint="eastAsia"/>
                <w:bCs/>
                <w:szCs w:val="21"/>
              </w:rPr>
              <w:t>SZTT/SATA 03-2017 《动物源性食品中多种药物（8种β-受体激动剂、18种磺胺类药物、14种喹诺酮类药物）残留量的测定 液相色谱-串联质谱法》、农业部1025号公告－23－2008《动物源食品中磺胺类药物残留检测 液相色谱-串联质谱法》</w:t>
            </w:r>
          </w:p>
        </w:tc>
      </w:tr>
      <w:tr w:rsidR="00B9692F" w:rsidTr="00B36D58">
        <w:trPr>
          <w:trHeight w:val="1692"/>
        </w:trPr>
        <w:tc>
          <w:tcPr>
            <w:tcW w:w="2628" w:type="dxa"/>
            <w:vAlign w:val="center"/>
          </w:tcPr>
          <w:p w:rsidR="00B9692F" w:rsidRPr="005E4D49" w:rsidRDefault="00B9692F" w:rsidP="00B36D58">
            <w:pPr>
              <w:widowControl/>
              <w:jc w:val="left"/>
              <w:rPr>
                <w:rFonts w:ascii="宋体" w:hAnsi="宋体" w:cs="仿宋_GB2312" w:hint="eastAsia"/>
                <w:bCs/>
                <w:szCs w:val="21"/>
              </w:rPr>
            </w:pPr>
            <w:proofErr w:type="gramStart"/>
            <w:r w:rsidRPr="005E4D49">
              <w:rPr>
                <w:rFonts w:ascii="宋体" w:hAnsi="宋体" w:cs="仿宋_GB2312" w:hint="eastAsia"/>
                <w:bCs/>
                <w:szCs w:val="21"/>
              </w:rPr>
              <w:t>喹</w:t>
            </w:r>
            <w:proofErr w:type="gramEnd"/>
            <w:r w:rsidRPr="005E4D49">
              <w:rPr>
                <w:rFonts w:ascii="宋体" w:hAnsi="宋体" w:cs="仿宋_GB2312" w:hint="eastAsia"/>
                <w:bCs/>
                <w:szCs w:val="21"/>
              </w:rPr>
              <w:t>诺酮类药物（</w:t>
            </w:r>
            <w:proofErr w:type="gramStart"/>
            <w:r w:rsidRPr="005E4D49">
              <w:rPr>
                <w:rFonts w:ascii="宋体" w:hAnsi="宋体" w:cs="仿宋_GB2312" w:hint="eastAsia"/>
                <w:bCs/>
                <w:szCs w:val="21"/>
              </w:rPr>
              <w:t>洛美沙</w:t>
            </w:r>
            <w:proofErr w:type="gramEnd"/>
            <w:r w:rsidRPr="005E4D49">
              <w:rPr>
                <w:rFonts w:ascii="宋体" w:hAnsi="宋体" w:cs="仿宋_GB2312" w:hint="eastAsia"/>
                <w:bCs/>
                <w:szCs w:val="21"/>
              </w:rPr>
              <w:t>星、诺氟沙星、</w:t>
            </w:r>
            <w:proofErr w:type="gramStart"/>
            <w:r w:rsidRPr="005E4D49">
              <w:rPr>
                <w:rFonts w:ascii="宋体" w:hAnsi="宋体" w:cs="仿宋_GB2312" w:hint="eastAsia"/>
                <w:bCs/>
                <w:szCs w:val="21"/>
              </w:rPr>
              <w:t>培氟沙</w:t>
            </w:r>
            <w:proofErr w:type="gramEnd"/>
            <w:r w:rsidRPr="005E4D49">
              <w:rPr>
                <w:rFonts w:ascii="宋体" w:hAnsi="宋体" w:cs="仿宋_GB2312" w:hint="eastAsia"/>
                <w:bCs/>
                <w:szCs w:val="21"/>
              </w:rPr>
              <w:t>星、氧氟沙星）</w:t>
            </w:r>
          </w:p>
        </w:tc>
        <w:tc>
          <w:tcPr>
            <w:tcW w:w="1800" w:type="dxa"/>
            <w:vAlign w:val="center"/>
          </w:tcPr>
          <w:p w:rsidR="00B9692F" w:rsidRPr="005E4D49" w:rsidRDefault="00B9692F" w:rsidP="00B36D58">
            <w:pPr>
              <w:widowControl/>
              <w:jc w:val="center"/>
              <w:rPr>
                <w:rFonts w:ascii="宋体" w:hAnsi="宋体" w:cs="仿宋_GB2312" w:hint="eastAsia"/>
                <w:bCs/>
                <w:szCs w:val="21"/>
              </w:rPr>
            </w:pPr>
            <w:r w:rsidRPr="005E4D49">
              <w:rPr>
                <w:rFonts w:ascii="宋体" w:hAnsi="宋体" w:cs="仿宋_GB2312" w:hint="eastAsia"/>
                <w:bCs/>
                <w:szCs w:val="21"/>
              </w:rPr>
              <w:t>禽肉类、禽蛋类</w:t>
            </w:r>
          </w:p>
        </w:tc>
        <w:tc>
          <w:tcPr>
            <w:tcW w:w="5040" w:type="dxa"/>
            <w:vAlign w:val="center"/>
          </w:tcPr>
          <w:p w:rsidR="00B9692F" w:rsidRPr="005E4D49" w:rsidRDefault="00B9692F" w:rsidP="00B36D58">
            <w:pPr>
              <w:widowControl/>
              <w:jc w:val="center"/>
              <w:rPr>
                <w:rFonts w:ascii="宋体" w:hAnsi="宋体" w:cs="仿宋_GB2312" w:hint="eastAsia"/>
                <w:bCs/>
                <w:szCs w:val="21"/>
              </w:rPr>
            </w:pPr>
            <w:r w:rsidRPr="005E4D49">
              <w:rPr>
                <w:rFonts w:ascii="宋体" w:hAnsi="宋体" w:cs="仿宋_GB2312" w:hint="eastAsia"/>
                <w:bCs/>
                <w:szCs w:val="21"/>
              </w:rPr>
              <w:t>SZTT/SATA 03-2017 《动物源性食品中多种药物（8种β-受体激动剂、18种磺胺类药物、14种喹诺酮类药物）残留量的测定 液相色谱-串联质谱法》、GB/T 21312-2007 《动物源性食品中14种喹诺酮类药物残留检测方法 液相色谱-质谱/质谱法》</w:t>
            </w:r>
          </w:p>
        </w:tc>
      </w:tr>
      <w:tr w:rsidR="00B9692F" w:rsidTr="00B36D58">
        <w:trPr>
          <w:trHeight w:val="1692"/>
        </w:trPr>
        <w:tc>
          <w:tcPr>
            <w:tcW w:w="2628" w:type="dxa"/>
            <w:vAlign w:val="center"/>
          </w:tcPr>
          <w:p w:rsidR="00B9692F" w:rsidRPr="005E4D49" w:rsidRDefault="00B9692F" w:rsidP="00B36D58">
            <w:pPr>
              <w:widowControl/>
              <w:jc w:val="center"/>
              <w:rPr>
                <w:rFonts w:ascii="宋体" w:hAnsi="宋体" w:cs="仿宋_GB2312" w:hint="eastAsia"/>
                <w:bCs/>
                <w:szCs w:val="21"/>
              </w:rPr>
            </w:pPr>
            <w:proofErr w:type="gramStart"/>
            <w:r w:rsidRPr="005E4D49">
              <w:rPr>
                <w:rFonts w:ascii="宋体" w:hAnsi="宋体" w:cs="仿宋_GB2312" w:hint="eastAsia"/>
                <w:bCs/>
                <w:szCs w:val="21"/>
              </w:rPr>
              <w:t>喹</w:t>
            </w:r>
            <w:proofErr w:type="gramEnd"/>
            <w:r w:rsidRPr="005E4D49">
              <w:rPr>
                <w:rFonts w:ascii="宋体" w:hAnsi="宋体" w:cs="仿宋_GB2312" w:hint="eastAsia"/>
                <w:bCs/>
                <w:szCs w:val="21"/>
              </w:rPr>
              <w:t>诺酮类药物（</w:t>
            </w:r>
            <w:proofErr w:type="gramStart"/>
            <w:r w:rsidRPr="005E4D49">
              <w:rPr>
                <w:rFonts w:ascii="宋体" w:hAnsi="宋体" w:cs="仿宋_GB2312" w:hint="eastAsia"/>
                <w:bCs/>
                <w:szCs w:val="21"/>
              </w:rPr>
              <w:t>恩诺沙</w:t>
            </w:r>
            <w:proofErr w:type="gramEnd"/>
            <w:r w:rsidRPr="005E4D49">
              <w:rPr>
                <w:rFonts w:ascii="宋体" w:hAnsi="宋体" w:cs="仿宋_GB2312" w:hint="eastAsia"/>
                <w:bCs/>
                <w:szCs w:val="21"/>
              </w:rPr>
              <w:t>星、环丙沙星）</w:t>
            </w:r>
          </w:p>
        </w:tc>
        <w:tc>
          <w:tcPr>
            <w:tcW w:w="1800" w:type="dxa"/>
            <w:vAlign w:val="center"/>
          </w:tcPr>
          <w:p w:rsidR="00B9692F" w:rsidRPr="005E4D49" w:rsidRDefault="00B9692F" w:rsidP="00B36D58">
            <w:pPr>
              <w:widowControl/>
              <w:jc w:val="center"/>
              <w:rPr>
                <w:rFonts w:ascii="宋体" w:hAnsi="宋体" w:cs="仿宋_GB2312" w:hint="eastAsia"/>
                <w:bCs/>
                <w:szCs w:val="21"/>
              </w:rPr>
            </w:pPr>
            <w:r w:rsidRPr="005E4D49">
              <w:rPr>
                <w:rFonts w:ascii="宋体" w:hAnsi="宋体" w:cs="仿宋_GB2312" w:hint="eastAsia"/>
                <w:bCs/>
                <w:szCs w:val="21"/>
              </w:rPr>
              <w:t>禽肉类</w:t>
            </w:r>
          </w:p>
        </w:tc>
        <w:tc>
          <w:tcPr>
            <w:tcW w:w="5040" w:type="dxa"/>
            <w:vAlign w:val="center"/>
          </w:tcPr>
          <w:p w:rsidR="00B9692F" w:rsidRPr="005E4D49" w:rsidRDefault="00B9692F" w:rsidP="00B36D58">
            <w:pPr>
              <w:widowControl/>
              <w:jc w:val="center"/>
              <w:rPr>
                <w:rFonts w:ascii="宋体" w:hAnsi="宋体" w:cs="仿宋_GB2312" w:hint="eastAsia"/>
                <w:bCs/>
                <w:szCs w:val="21"/>
              </w:rPr>
            </w:pPr>
            <w:r w:rsidRPr="005E4D49">
              <w:rPr>
                <w:rFonts w:ascii="宋体" w:hAnsi="宋体" w:cs="仿宋_GB2312" w:hint="eastAsia"/>
                <w:bCs/>
                <w:szCs w:val="21"/>
              </w:rPr>
              <w:t>SZTT/SATA 03-2017 《动物源性食品中多种药物（8种β-受体激动剂、18种磺胺类药物、14种喹诺酮类药物）残留量的测定 液相色谱-串联质谱法》、GB/T 21312-2007 《动物源性食品中14种喹诺酮类药物残留检测方法 液相色谱-质谱/质谱法》</w:t>
            </w:r>
          </w:p>
        </w:tc>
      </w:tr>
      <w:tr w:rsidR="00B9692F" w:rsidTr="00B36D58">
        <w:trPr>
          <w:trHeight w:val="1692"/>
        </w:trPr>
        <w:tc>
          <w:tcPr>
            <w:tcW w:w="2628" w:type="dxa"/>
            <w:vAlign w:val="center"/>
          </w:tcPr>
          <w:p w:rsidR="00B9692F" w:rsidRPr="005E4D49" w:rsidRDefault="00B9692F" w:rsidP="00B36D58">
            <w:pPr>
              <w:widowControl/>
              <w:jc w:val="center"/>
              <w:rPr>
                <w:rFonts w:ascii="宋体" w:hAnsi="宋体" w:cs="仿宋_GB2312" w:hint="eastAsia"/>
                <w:bCs/>
                <w:szCs w:val="21"/>
              </w:rPr>
            </w:pPr>
            <w:r w:rsidRPr="005E4D49">
              <w:rPr>
                <w:rFonts w:ascii="宋体" w:hAnsi="宋体" w:cs="仿宋_GB2312" w:hint="eastAsia"/>
                <w:bCs/>
                <w:szCs w:val="21"/>
              </w:rPr>
              <w:t xml:space="preserve">金刚烷胺 </w:t>
            </w:r>
          </w:p>
        </w:tc>
        <w:tc>
          <w:tcPr>
            <w:tcW w:w="1800" w:type="dxa"/>
            <w:vAlign w:val="center"/>
          </w:tcPr>
          <w:p w:rsidR="00B9692F" w:rsidRPr="005E4D49" w:rsidRDefault="00B9692F" w:rsidP="00B36D58">
            <w:pPr>
              <w:widowControl/>
              <w:jc w:val="center"/>
              <w:rPr>
                <w:rFonts w:ascii="宋体" w:hAnsi="宋体" w:cs="仿宋_GB2312" w:hint="eastAsia"/>
                <w:bCs/>
                <w:szCs w:val="21"/>
              </w:rPr>
            </w:pPr>
            <w:r w:rsidRPr="005E4D49">
              <w:rPr>
                <w:rFonts w:ascii="宋体" w:hAnsi="宋体" w:cs="仿宋_GB2312" w:hint="eastAsia"/>
                <w:bCs/>
                <w:szCs w:val="21"/>
              </w:rPr>
              <w:t>畜产品类、禽肉类、禽蛋类</w:t>
            </w:r>
          </w:p>
        </w:tc>
        <w:tc>
          <w:tcPr>
            <w:tcW w:w="5040" w:type="dxa"/>
            <w:vAlign w:val="center"/>
          </w:tcPr>
          <w:p w:rsidR="00B9692F" w:rsidRPr="005E4D49" w:rsidRDefault="00B9692F" w:rsidP="00B36D58">
            <w:pPr>
              <w:widowControl/>
              <w:jc w:val="left"/>
              <w:rPr>
                <w:rFonts w:ascii="宋体" w:hAnsi="宋体" w:cs="仿宋_GB2312" w:hint="eastAsia"/>
                <w:bCs/>
                <w:szCs w:val="21"/>
              </w:rPr>
            </w:pPr>
            <w:proofErr w:type="gramStart"/>
            <w:r w:rsidRPr="005E4D49">
              <w:rPr>
                <w:rFonts w:ascii="宋体" w:hAnsi="宋体" w:cs="仿宋_GB2312" w:hint="eastAsia"/>
                <w:bCs/>
                <w:szCs w:val="21"/>
              </w:rPr>
              <w:t>农质发</w:t>
            </w:r>
            <w:proofErr w:type="gramEnd"/>
            <w:r w:rsidRPr="005E4D49">
              <w:rPr>
                <w:rFonts w:ascii="宋体" w:hAnsi="宋体" w:cs="仿宋_GB2312" w:hint="eastAsia"/>
                <w:bCs/>
                <w:szCs w:val="21"/>
              </w:rPr>
              <w:t>〔2012〕13号 《动物源性食品中金刚烷胺残留量的测定 液相色谱串联质谱法》</w:t>
            </w:r>
          </w:p>
        </w:tc>
      </w:tr>
    </w:tbl>
    <w:p w:rsidR="00B9692F" w:rsidRDefault="00B9692F" w:rsidP="00B9692F">
      <w:pPr>
        <w:rPr>
          <w:rFonts w:ascii="仿宋_GB2312" w:eastAsia="仿宋_GB2312" w:hint="eastAsia"/>
          <w:sz w:val="32"/>
          <w:szCs w:val="32"/>
        </w:rPr>
      </w:pPr>
    </w:p>
    <w:p w:rsidR="00B9692F" w:rsidRDefault="00B9692F" w:rsidP="00B9692F">
      <w:pPr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 w:rsidRPr="003920B5">
        <w:rPr>
          <w:rFonts w:ascii="宋体" w:hAnsi="宋体" w:cs="宋体" w:hint="eastAsia"/>
          <w:b/>
          <w:bCs/>
          <w:sz w:val="32"/>
          <w:szCs w:val="32"/>
        </w:rPr>
        <w:lastRenderedPageBreak/>
        <w:t>表12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宋体" w:hAnsi="宋体" w:cs="宋体" w:hint="eastAsia"/>
          <w:b/>
          <w:bCs/>
          <w:sz w:val="32"/>
          <w:szCs w:val="32"/>
        </w:rPr>
        <w:t>水产品监测项目和检测依据</w:t>
      </w:r>
    </w:p>
    <w:tbl>
      <w:tblPr>
        <w:tblpPr w:leftFromText="180" w:rightFromText="180" w:vertAnchor="text" w:horzAnchor="margin" w:tblpY="31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29"/>
        <w:gridCol w:w="2515"/>
        <w:gridCol w:w="4478"/>
      </w:tblGrid>
      <w:tr w:rsidR="00B9692F" w:rsidTr="00B36D58">
        <w:trPr>
          <w:trHeight w:val="618"/>
        </w:trPr>
        <w:tc>
          <w:tcPr>
            <w:tcW w:w="2329" w:type="dxa"/>
            <w:vAlign w:val="center"/>
          </w:tcPr>
          <w:p w:rsidR="00B9692F" w:rsidRPr="003920B5" w:rsidRDefault="00B9692F" w:rsidP="00B36D58">
            <w:pPr>
              <w:ind w:firstLineChars="200" w:firstLine="480"/>
              <w:jc w:val="center"/>
              <w:rPr>
                <w:rFonts w:ascii="黑体" w:eastAsia="黑体" w:hAnsi="黑体" w:hint="eastAsia"/>
                <w:sz w:val="24"/>
              </w:rPr>
            </w:pPr>
            <w:r w:rsidRPr="003920B5">
              <w:rPr>
                <w:rFonts w:ascii="黑体" w:eastAsia="黑体" w:hAnsi="黑体" w:hint="eastAsia"/>
                <w:sz w:val="24"/>
              </w:rPr>
              <w:t>监测项目</w:t>
            </w:r>
          </w:p>
        </w:tc>
        <w:tc>
          <w:tcPr>
            <w:tcW w:w="2515" w:type="dxa"/>
            <w:vAlign w:val="center"/>
          </w:tcPr>
          <w:p w:rsidR="00B9692F" w:rsidRPr="003920B5" w:rsidRDefault="00B9692F" w:rsidP="00B36D58">
            <w:pPr>
              <w:ind w:firstLineChars="200" w:firstLine="480"/>
              <w:jc w:val="center"/>
              <w:rPr>
                <w:rFonts w:ascii="黑体" w:eastAsia="黑体" w:hAnsi="黑体" w:hint="eastAsia"/>
                <w:sz w:val="24"/>
              </w:rPr>
            </w:pPr>
            <w:r w:rsidRPr="003920B5">
              <w:rPr>
                <w:rFonts w:ascii="黑体" w:eastAsia="黑体" w:hAnsi="黑体" w:hint="eastAsia"/>
                <w:sz w:val="24"/>
              </w:rPr>
              <w:t>样品种类</w:t>
            </w:r>
          </w:p>
        </w:tc>
        <w:tc>
          <w:tcPr>
            <w:tcW w:w="4478" w:type="dxa"/>
            <w:vAlign w:val="center"/>
          </w:tcPr>
          <w:p w:rsidR="00B9692F" w:rsidRPr="003920B5" w:rsidRDefault="00B9692F" w:rsidP="00B36D58">
            <w:pPr>
              <w:ind w:firstLineChars="200" w:firstLine="480"/>
              <w:jc w:val="center"/>
              <w:rPr>
                <w:rFonts w:ascii="黑体" w:eastAsia="黑体" w:hAnsi="黑体" w:hint="eastAsia"/>
                <w:sz w:val="24"/>
              </w:rPr>
            </w:pPr>
            <w:r w:rsidRPr="003920B5">
              <w:rPr>
                <w:rFonts w:ascii="黑体" w:eastAsia="黑体" w:hAnsi="黑体" w:hint="eastAsia"/>
                <w:sz w:val="24"/>
              </w:rPr>
              <w:t>检测依据</w:t>
            </w:r>
          </w:p>
        </w:tc>
      </w:tr>
      <w:tr w:rsidR="00B9692F" w:rsidTr="00B36D58">
        <w:trPr>
          <w:trHeight w:val="1350"/>
        </w:trPr>
        <w:tc>
          <w:tcPr>
            <w:tcW w:w="2329" w:type="dxa"/>
            <w:vAlign w:val="center"/>
          </w:tcPr>
          <w:p w:rsidR="00B9692F" w:rsidRPr="005E4D49" w:rsidRDefault="00B9692F" w:rsidP="00B36D58">
            <w:pPr>
              <w:jc w:val="center"/>
              <w:rPr>
                <w:rFonts w:ascii="宋体" w:hAnsi="宋体" w:cs="仿宋_GB2312" w:hint="eastAsia"/>
                <w:bCs/>
                <w:szCs w:val="21"/>
              </w:rPr>
            </w:pPr>
            <w:r w:rsidRPr="005E4D49">
              <w:rPr>
                <w:rFonts w:ascii="宋体" w:hAnsi="宋体" w:cs="仿宋_GB2312" w:hint="eastAsia"/>
                <w:bCs/>
                <w:szCs w:val="21"/>
              </w:rPr>
              <w:t>孔雀石绿</w:t>
            </w:r>
          </w:p>
        </w:tc>
        <w:tc>
          <w:tcPr>
            <w:tcW w:w="2515" w:type="dxa"/>
            <w:vAlign w:val="center"/>
          </w:tcPr>
          <w:p w:rsidR="00B9692F" w:rsidRPr="005E4D49" w:rsidRDefault="00B9692F" w:rsidP="00B36D58">
            <w:pPr>
              <w:spacing w:line="400" w:lineRule="exact"/>
              <w:jc w:val="center"/>
              <w:rPr>
                <w:rFonts w:ascii="宋体" w:hAnsi="宋体" w:cs="仿宋_GB2312" w:hint="eastAsia"/>
                <w:bCs/>
                <w:szCs w:val="21"/>
              </w:rPr>
            </w:pPr>
            <w:r w:rsidRPr="005E4D49">
              <w:rPr>
                <w:rFonts w:ascii="宋体" w:hAnsi="宋体" w:cs="仿宋_GB2312" w:hint="eastAsia"/>
                <w:bCs/>
                <w:szCs w:val="21"/>
              </w:rPr>
              <w:t>鱼类</w:t>
            </w:r>
          </w:p>
        </w:tc>
        <w:tc>
          <w:tcPr>
            <w:tcW w:w="4478" w:type="dxa"/>
            <w:vAlign w:val="center"/>
          </w:tcPr>
          <w:p w:rsidR="00B9692F" w:rsidRPr="005E4D49" w:rsidRDefault="00B9692F" w:rsidP="00B36D58">
            <w:pPr>
              <w:spacing w:line="400" w:lineRule="exact"/>
              <w:jc w:val="center"/>
              <w:rPr>
                <w:rFonts w:ascii="宋体" w:hAnsi="宋体" w:cs="仿宋_GB2312" w:hint="eastAsia"/>
                <w:bCs/>
                <w:szCs w:val="21"/>
              </w:rPr>
            </w:pPr>
            <w:r w:rsidRPr="005E4D49">
              <w:rPr>
                <w:rFonts w:ascii="宋体" w:hAnsi="宋体" w:cs="仿宋_GB2312" w:hint="eastAsia"/>
                <w:bCs/>
                <w:szCs w:val="21"/>
              </w:rPr>
              <w:t>GB/T 19857-2005</w:t>
            </w:r>
          </w:p>
          <w:p w:rsidR="00B9692F" w:rsidRPr="005E4D49" w:rsidRDefault="00B9692F" w:rsidP="00B36D58">
            <w:pPr>
              <w:spacing w:line="400" w:lineRule="exact"/>
              <w:jc w:val="center"/>
              <w:rPr>
                <w:rFonts w:ascii="宋体" w:hAnsi="宋体" w:cs="仿宋_GB2312" w:hint="eastAsia"/>
                <w:bCs/>
                <w:szCs w:val="21"/>
              </w:rPr>
            </w:pPr>
            <w:r w:rsidRPr="005E4D49">
              <w:rPr>
                <w:rFonts w:ascii="宋体" w:hAnsi="宋体" w:cs="仿宋_GB2312" w:hint="eastAsia"/>
                <w:bCs/>
                <w:szCs w:val="21"/>
              </w:rPr>
              <w:t xml:space="preserve">SN/T 3235-2012 </w:t>
            </w:r>
          </w:p>
        </w:tc>
      </w:tr>
      <w:tr w:rsidR="00B9692F" w:rsidTr="00B36D58">
        <w:trPr>
          <w:trHeight w:val="1816"/>
        </w:trPr>
        <w:tc>
          <w:tcPr>
            <w:tcW w:w="2329" w:type="dxa"/>
            <w:vAlign w:val="center"/>
          </w:tcPr>
          <w:p w:rsidR="00B9692F" w:rsidRPr="005E4D49" w:rsidRDefault="00B9692F" w:rsidP="00B36D58">
            <w:pPr>
              <w:jc w:val="center"/>
              <w:rPr>
                <w:rFonts w:ascii="宋体" w:hAnsi="宋体" w:cs="仿宋_GB2312" w:hint="eastAsia"/>
                <w:bCs/>
                <w:szCs w:val="21"/>
              </w:rPr>
            </w:pPr>
            <w:r w:rsidRPr="005E4D49">
              <w:rPr>
                <w:rFonts w:ascii="宋体" w:hAnsi="宋体" w:cs="仿宋_GB2312" w:hint="eastAsia"/>
                <w:bCs/>
                <w:szCs w:val="21"/>
              </w:rPr>
              <w:t>硝基呋喃代谢物（AOZ、SEM、AMOZ和AHD）</w:t>
            </w:r>
          </w:p>
        </w:tc>
        <w:tc>
          <w:tcPr>
            <w:tcW w:w="2515" w:type="dxa"/>
            <w:vAlign w:val="center"/>
          </w:tcPr>
          <w:p w:rsidR="00B9692F" w:rsidRPr="005E4D49" w:rsidDel="0080209C" w:rsidRDefault="00B9692F" w:rsidP="00B36D58">
            <w:pPr>
              <w:jc w:val="center"/>
              <w:rPr>
                <w:rFonts w:ascii="宋体" w:hAnsi="宋体" w:cs="仿宋_GB2312" w:hint="eastAsia"/>
                <w:bCs/>
                <w:szCs w:val="21"/>
              </w:rPr>
            </w:pPr>
            <w:r w:rsidRPr="005E4D49">
              <w:rPr>
                <w:rFonts w:ascii="宋体" w:hAnsi="宋体" w:cs="仿宋_GB2312" w:hint="eastAsia"/>
                <w:bCs/>
                <w:szCs w:val="21"/>
              </w:rPr>
              <w:t>鱼类</w:t>
            </w:r>
          </w:p>
        </w:tc>
        <w:tc>
          <w:tcPr>
            <w:tcW w:w="4478" w:type="dxa"/>
            <w:vAlign w:val="center"/>
          </w:tcPr>
          <w:p w:rsidR="00B9692F" w:rsidRPr="005E4D49" w:rsidRDefault="00B9692F" w:rsidP="00B36D58">
            <w:pPr>
              <w:jc w:val="center"/>
              <w:rPr>
                <w:rFonts w:ascii="宋体" w:hAnsi="宋体" w:cs="仿宋_GB2312" w:hint="eastAsia"/>
                <w:bCs/>
                <w:szCs w:val="21"/>
              </w:rPr>
            </w:pPr>
            <w:r w:rsidRPr="005E4D49">
              <w:rPr>
                <w:rFonts w:ascii="宋体" w:hAnsi="宋体" w:cs="仿宋_GB2312" w:hint="eastAsia"/>
                <w:bCs/>
                <w:szCs w:val="21"/>
              </w:rPr>
              <w:t>农业部783号公告-1-2006</w:t>
            </w:r>
          </w:p>
        </w:tc>
      </w:tr>
      <w:tr w:rsidR="00B9692F" w:rsidTr="00B36D58">
        <w:trPr>
          <w:trHeight w:val="1840"/>
        </w:trPr>
        <w:tc>
          <w:tcPr>
            <w:tcW w:w="2329" w:type="dxa"/>
            <w:vAlign w:val="center"/>
          </w:tcPr>
          <w:p w:rsidR="00B9692F" w:rsidRPr="005E4D49" w:rsidRDefault="00B9692F" w:rsidP="00B36D58">
            <w:pPr>
              <w:jc w:val="center"/>
              <w:rPr>
                <w:rFonts w:ascii="宋体" w:hAnsi="宋体" w:cs="仿宋_GB2312" w:hint="eastAsia"/>
                <w:bCs/>
                <w:szCs w:val="21"/>
              </w:rPr>
            </w:pPr>
            <w:r w:rsidRPr="005E4D49">
              <w:rPr>
                <w:rFonts w:ascii="宋体" w:hAnsi="宋体" w:cs="仿宋_GB2312" w:hint="eastAsia"/>
                <w:bCs/>
                <w:szCs w:val="21"/>
              </w:rPr>
              <w:t>硝基呋喃代谢物（AOZ、AMOZ和AHD）</w:t>
            </w:r>
          </w:p>
        </w:tc>
        <w:tc>
          <w:tcPr>
            <w:tcW w:w="2515" w:type="dxa"/>
            <w:vAlign w:val="center"/>
          </w:tcPr>
          <w:p w:rsidR="00B9692F" w:rsidRPr="005E4D49" w:rsidRDefault="00B9692F" w:rsidP="00B36D58">
            <w:pPr>
              <w:jc w:val="center"/>
              <w:rPr>
                <w:rFonts w:ascii="宋体" w:hAnsi="宋体" w:cs="仿宋_GB2312" w:hint="eastAsia"/>
                <w:bCs/>
                <w:szCs w:val="21"/>
              </w:rPr>
            </w:pPr>
            <w:r w:rsidRPr="005E4D49">
              <w:rPr>
                <w:rFonts w:ascii="宋体" w:hAnsi="宋体" w:cs="仿宋_GB2312" w:hint="eastAsia"/>
                <w:bCs/>
                <w:szCs w:val="21"/>
              </w:rPr>
              <w:t>虾类</w:t>
            </w:r>
          </w:p>
        </w:tc>
        <w:tc>
          <w:tcPr>
            <w:tcW w:w="4478" w:type="dxa"/>
            <w:vAlign w:val="center"/>
          </w:tcPr>
          <w:p w:rsidR="00B9692F" w:rsidRPr="005E4D49" w:rsidRDefault="00B9692F" w:rsidP="00B36D58">
            <w:pPr>
              <w:jc w:val="center"/>
              <w:rPr>
                <w:rFonts w:ascii="宋体" w:hAnsi="宋体" w:cs="仿宋_GB2312" w:hint="eastAsia"/>
                <w:bCs/>
                <w:szCs w:val="21"/>
              </w:rPr>
            </w:pPr>
            <w:r w:rsidRPr="005E4D49">
              <w:rPr>
                <w:rFonts w:ascii="宋体" w:hAnsi="宋体" w:cs="仿宋_GB2312" w:hint="eastAsia"/>
                <w:bCs/>
                <w:szCs w:val="21"/>
              </w:rPr>
              <w:t>农业部783号公告-1-2006</w:t>
            </w:r>
          </w:p>
        </w:tc>
      </w:tr>
      <w:tr w:rsidR="00B9692F" w:rsidTr="00B36D58">
        <w:trPr>
          <w:trHeight w:val="1410"/>
        </w:trPr>
        <w:tc>
          <w:tcPr>
            <w:tcW w:w="2329" w:type="dxa"/>
            <w:vAlign w:val="center"/>
          </w:tcPr>
          <w:p w:rsidR="00B9692F" w:rsidRPr="005E4D49" w:rsidRDefault="00B9692F" w:rsidP="00B36D58">
            <w:pPr>
              <w:jc w:val="center"/>
              <w:rPr>
                <w:rFonts w:ascii="宋体" w:hAnsi="宋体" w:cs="仿宋_GB2312" w:hint="eastAsia"/>
                <w:bCs/>
                <w:szCs w:val="21"/>
              </w:rPr>
            </w:pPr>
            <w:r w:rsidRPr="005E4D49">
              <w:rPr>
                <w:rFonts w:ascii="宋体" w:hAnsi="宋体" w:cs="仿宋_GB2312" w:hint="eastAsia"/>
                <w:bCs/>
                <w:szCs w:val="21"/>
              </w:rPr>
              <w:t>氟</w:t>
            </w:r>
            <w:proofErr w:type="gramStart"/>
            <w:r w:rsidRPr="005E4D49">
              <w:rPr>
                <w:rFonts w:ascii="宋体" w:hAnsi="宋体" w:cs="仿宋_GB2312" w:hint="eastAsia"/>
                <w:bCs/>
                <w:szCs w:val="21"/>
              </w:rPr>
              <w:t>喹</w:t>
            </w:r>
            <w:proofErr w:type="gramEnd"/>
            <w:r w:rsidRPr="005E4D49">
              <w:rPr>
                <w:rFonts w:ascii="宋体" w:hAnsi="宋体" w:cs="仿宋_GB2312" w:hint="eastAsia"/>
                <w:bCs/>
                <w:szCs w:val="21"/>
              </w:rPr>
              <w:t>诺酮类（环丙沙星、</w:t>
            </w:r>
            <w:proofErr w:type="gramStart"/>
            <w:r w:rsidRPr="005E4D49">
              <w:rPr>
                <w:rFonts w:ascii="宋体" w:hAnsi="宋体" w:cs="仿宋_GB2312" w:hint="eastAsia"/>
                <w:bCs/>
                <w:szCs w:val="21"/>
              </w:rPr>
              <w:t>恩诺沙</w:t>
            </w:r>
            <w:proofErr w:type="gramEnd"/>
            <w:r w:rsidRPr="005E4D49">
              <w:rPr>
                <w:rFonts w:ascii="宋体" w:hAnsi="宋体" w:cs="仿宋_GB2312" w:hint="eastAsia"/>
                <w:bCs/>
                <w:szCs w:val="21"/>
              </w:rPr>
              <w:t>星、诺氟沙星）</w:t>
            </w:r>
          </w:p>
        </w:tc>
        <w:tc>
          <w:tcPr>
            <w:tcW w:w="2515" w:type="dxa"/>
            <w:vAlign w:val="center"/>
          </w:tcPr>
          <w:p w:rsidR="00B9692F" w:rsidRPr="005E4D49" w:rsidRDefault="00B9692F" w:rsidP="00B36D58">
            <w:pPr>
              <w:jc w:val="center"/>
              <w:rPr>
                <w:rFonts w:ascii="宋体" w:hAnsi="宋体" w:cs="仿宋_GB2312" w:hint="eastAsia"/>
                <w:bCs/>
                <w:szCs w:val="21"/>
              </w:rPr>
            </w:pPr>
            <w:r w:rsidRPr="005E4D49">
              <w:rPr>
                <w:rFonts w:ascii="宋体" w:hAnsi="宋体" w:cs="仿宋_GB2312" w:hint="eastAsia"/>
                <w:bCs/>
                <w:szCs w:val="21"/>
              </w:rPr>
              <w:t>鱼类</w:t>
            </w:r>
          </w:p>
        </w:tc>
        <w:tc>
          <w:tcPr>
            <w:tcW w:w="4478" w:type="dxa"/>
            <w:vAlign w:val="center"/>
          </w:tcPr>
          <w:p w:rsidR="00B9692F" w:rsidRPr="005E4D49" w:rsidRDefault="00B9692F" w:rsidP="00B36D58">
            <w:pPr>
              <w:jc w:val="center"/>
              <w:rPr>
                <w:rFonts w:ascii="宋体" w:hAnsi="宋体" w:cs="仿宋_GB2312" w:hint="eastAsia"/>
                <w:bCs/>
                <w:szCs w:val="21"/>
              </w:rPr>
            </w:pPr>
            <w:r w:rsidRPr="005E4D49">
              <w:rPr>
                <w:rFonts w:ascii="宋体" w:hAnsi="宋体" w:cs="仿宋_GB2312" w:hint="eastAsia"/>
                <w:bCs/>
                <w:szCs w:val="21"/>
              </w:rPr>
              <w:t>农业部1077号公告-1-2008</w:t>
            </w:r>
          </w:p>
          <w:p w:rsidR="00B9692F" w:rsidRPr="005E4D49" w:rsidRDefault="00B9692F" w:rsidP="00B36D58">
            <w:pPr>
              <w:jc w:val="center"/>
              <w:rPr>
                <w:rFonts w:ascii="宋体" w:hAnsi="宋体" w:cs="仿宋_GB2312" w:hint="eastAsia"/>
                <w:bCs/>
                <w:szCs w:val="21"/>
              </w:rPr>
            </w:pPr>
            <w:r w:rsidRPr="005E4D49">
              <w:rPr>
                <w:rFonts w:ascii="宋体" w:hAnsi="宋体" w:cs="仿宋_GB2312" w:hint="eastAsia"/>
                <w:bCs/>
                <w:szCs w:val="21"/>
              </w:rPr>
              <w:t>《水产品中17种磺胺类及15种喹诺酮类药物残留量的测定 液相色谱—串联质谱法》</w:t>
            </w:r>
          </w:p>
        </w:tc>
      </w:tr>
      <w:tr w:rsidR="00B9692F" w:rsidTr="00B36D58">
        <w:trPr>
          <w:trHeight w:val="1410"/>
        </w:trPr>
        <w:tc>
          <w:tcPr>
            <w:tcW w:w="2329" w:type="dxa"/>
            <w:vAlign w:val="center"/>
          </w:tcPr>
          <w:p w:rsidR="00B9692F" w:rsidRPr="005E4D49" w:rsidRDefault="00B9692F" w:rsidP="00B36D58">
            <w:pPr>
              <w:jc w:val="center"/>
              <w:rPr>
                <w:rFonts w:ascii="宋体" w:hAnsi="宋体" w:cs="仿宋_GB2312" w:hint="eastAsia"/>
                <w:bCs/>
                <w:szCs w:val="21"/>
              </w:rPr>
            </w:pPr>
            <w:r w:rsidRPr="005E4D49">
              <w:rPr>
                <w:rFonts w:ascii="宋体" w:hAnsi="宋体" w:cs="仿宋_GB2312" w:hint="eastAsia"/>
                <w:bCs/>
                <w:szCs w:val="21"/>
              </w:rPr>
              <w:t>氯霉素</w:t>
            </w:r>
          </w:p>
        </w:tc>
        <w:tc>
          <w:tcPr>
            <w:tcW w:w="2515" w:type="dxa"/>
            <w:vAlign w:val="center"/>
          </w:tcPr>
          <w:p w:rsidR="00B9692F" w:rsidRPr="005E4D49" w:rsidRDefault="00B9692F" w:rsidP="00B36D58">
            <w:pPr>
              <w:jc w:val="center"/>
              <w:rPr>
                <w:rFonts w:ascii="宋体" w:hAnsi="宋体" w:cs="仿宋_GB2312" w:hint="eastAsia"/>
                <w:bCs/>
                <w:szCs w:val="21"/>
              </w:rPr>
            </w:pPr>
            <w:r w:rsidRPr="005E4D49">
              <w:rPr>
                <w:rFonts w:ascii="宋体" w:hAnsi="宋体" w:cs="仿宋_GB2312" w:hint="eastAsia"/>
                <w:bCs/>
                <w:szCs w:val="21"/>
              </w:rPr>
              <w:t>贝类</w:t>
            </w:r>
          </w:p>
        </w:tc>
        <w:tc>
          <w:tcPr>
            <w:tcW w:w="4478" w:type="dxa"/>
            <w:vAlign w:val="center"/>
          </w:tcPr>
          <w:p w:rsidR="00B9692F" w:rsidRPr="005E4D49" w:rsidRDefault="00B9692F" w:rsidP="00B36D58">
            <w:pPr>
              <w:jc w:val="center"/>
              <w:rPr>
                <w:rFonts w:ascii="宋体" w:hAnsi="宋体" w:cs="仿宋_GB2312" w:hint="eastAsia"/>
                <w:bCs/>
                <w:szCs w:val="21"/>
              </w:rPr>
            </w:pPr>
            <w:r w:rsidRPr="005E4D49">
              <w:rPr>
                <w:rFonts w:ascii="宋体" w:hAnsi="宋体" w:cs="仿宋_GB2312" w:hint="eastAsia"/>
                <w:bCs/>
                <w:szCs w:val="21"/>
              </w:rPr>
              <w:t xml:space="preserve">GB/T 20756-2006 </w:t>
            </w:r>
          </w:p>
          <w:p w:rsidR="00B9692F" w:rsidRPr="005E4D49" w:rsidRDefault="00B9692F" w:rsidP="00B36D58">
            <w:pPr>
              <w:jc w:val="center"/>
              <w:rPr>
                <w:rFonts w:ascii="宋体" w:hAnsi="宋体" w:cs="仿宋_GB2312" w:hint="eastAsia"/>
                <w:bCs/>
                <w:szCs w:val="21"/>
              </w:rPr>
            </w:pPr>
            <w:r w:rsidRPr="005E4D49">
              <w:rPr>
                <w:rFonts w:ascii="宋体" w:hAnsi="宋体" w:cs="仿宋_GB2312" w:hint="eastAsia"/>
                <w:bCs/>
                <w:szCs w:val="21"/>
              </w:rPr>
              <w:t>SN/T 3235-2012</w:t>
            </w:r>
          </w:p>
        </w:tc>
      </w:tr>
    </w:tbl>
    <w:p w:rsidR="00B9692F" w:rsidRDefault="00B9692F" w:rsidP="00B9692F">
      <w:pPr>
        <w:rPr>
          <w:rFonts w:eastAsia="仿宋_GB2312"/>
          <w:spacing w:val="-20"/>
          <w:sz w:val="28"/>
          <w:szCs w:val="28"/>
        </w:rPr>
      </w:pPr>
    </w:p>
    <w:p w:rsidR="00B9692F" w:rsidRDefault="00B9692F" w:rsidP="00B9692F">
      <w:pPr>
        <w:rPr>
          <w:rFonts w:ascii="宋体" w:hAnsi="宋体"/>
          <w:b/>
          <w:sz w:val="32"/>
          <w:szCs w:val="32"/>
        </w:rPr>
      </w:pPr>
    </w:p>
    <w:p w:rsidR="00B9692F" w:rsidRDefault="00B9692F" w:rsidP="00B9692F"/>
    <w:p w:rsidR="00B9692F" w:rsidRDefault="00B9692F" w:rsidP="00B9692F"/>
    <w:p w:rsidR="00B9692F" w:rsidRDefault="00B9692F" w:rsidP="00B9692F"/>
    <w:p w:rsidR="00B9692F" w:rsidRDefault="00B9692F" w:rsidP="00B9692F"/>
    <w:p w:rsidR="00B9692F" w:rsidRDefault="00B9692F" w:rsidP="00B9692F"/>
    <w:p w:rsidR="00B9692F" w:rsidRDefault="00B9692F" w:rsidP="00B9692F"/>
    <w:p w:rsidR="00B9692F" w:rsidRDefault="00B9692F" w:rsidP="00B9692F"/>
    <w:p w:rsidR="00B9692F" w:rsidRDefault="00B9692F" w:rsidP="00B9692F"/>
    <w:p w:rsidR="00B9692F" w:rsidRDefault="00B9692F" w:rsidP="00B9692F"/>
    <w:p w:rsidR="00BB437A" w:rsidRDefault="00BB437A"/>
    <w:sectPr w:rsidR="00BB437A" w:rsidSect="00BB4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6DD" w:rsidRDefault="004146DD" w:rsidP="00B9692F">
      <w:r>
        <w:separator/>
      </w:r>
    </w:p>
  </w:endnote>
  <w:endnote w:type="continuationSeparator" w:id="0">
    <w:p w:rsidR="004146DD" w:rsidRDefault="004146DD" w:rsidP="00B96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92F" w:rsidRDefault="00B9692F">
    <w:pPr>
      <w:pStyle w:val="a4"/>
    </w:pPr>
    <w:r>
      <w:rPr>
        <w:rFonts w:hint="eastAsia"/>
        <w:sz w:val="32"/>
        <w:szCs w:val="32"/>
      </w:rPr>
      <w:t>—</w:t>
    </w:r>
    <w:r>
      <w:rPr>
        <w:rFonts w:hint="eastAsia"/>
        <w:sz w:val="32"/>
        <w:szCs w:val="32"/>
      </w:rPr>
      <w:t xml:space="preserve"> </w:t>
    </w:r>
    <w:r>
      <w:rPr>
        <w:sz w:val="32"/>
        <w:szCs w:val="32"/>
      </w:rPr>
      <w:fldChar w:fldCharType="begin"/>
    </w:r>
    <w:r>
      <w:rPr>
        <w:sz w:val="32"/>
        <w:szCs w:val="32"/>
      </w:rPr>
      <w:instrText xml:space="preserve"> PAGE   \* MERGEFORMAT </w:instrText>
    </w:r>
    <w:r>
      <w:rPr>
        <w:sz w:val="32"/>
        <w:szCs w:val="32"/>
      </w:rPr>
      <w:fldChar w:fldCharType="separate"/>
    </w:r>
    <w:r>
      <w:rPr>
        <w:sz w:val="32"/>
        <w:szCs w:val="32"/>
        <w:lang w:val="zh-CN" w:eastAsia="zh-CN"/>
      </w:rPr>
      <w:t>14</w:t>
    </w:r>
    <w:r>
      <w:rPr>
        <w:sz w:val="32"/>
        <w:szCs w:val="32"/>
      </w:rPr>
      <w:fldChar w:fldCharType="end"/>
    </w:r>
    <w:r>
      <w:rPr>
        <w:rFonts w:hint="eastAsia"/>
        <w:sz w:val="32"/>
        <w:szCs w:val="32"/>
      </w:rPr>
      <w:t xml:space="preserve"> </w:t>
    </w:r>
    <w:r>
      <w:rPr>
        <w:rFonts w:hint="eastAsia"/>
        <w:sz w:val="32"/>
        <w:szCs w:val="32"/>
      </w:rPr>
      <w:t>—</w:t>
    </w:r>
  </w:p>
  <w:p w:rsidR="00B9692F" w:rsidRDefault="00B9692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92F" w:rsidRDefault="00B9692F">
    <w:pPr>
      <w:pStyle w:val="a4"/>
      <w:ind w:left="360" w:right="160"/>
      <w:jc w:val="right"/>
    </w:pPr>
    <w:r>
      <w:rPr>
        <w:rFonts w:hint="eastAsia"/>
        <w:sz w:val="32"/>
        <w:szCs w:val="32"/>
      </w:rPr>
      <w:t>—</w:t>
    </w:r>
    <w:r>
      <w:rPr>
        <w:rFonts w:hint="eastAsia"/>
        <w:sz w:val="32"/>
        <w:szCs w:val="32"/>
      </w:rPr>
      <w:t xml:space="preserve"> </w:t>
    </w:r>
    <w:r>
      <w:rPr>
        <w:sz w:val="32"/>
        <w:szCs w:val="32"/>
      </w:rPr>
      <w:fldChar w:fldCharType="begin"/>
    </w:r>
    <w:r>
      <w:rPr>
        <w:sz w:val="32"/>
        <w:szCs w:val="32"/>
      </w:rPr>
      <w:instrText xml:space="preserve"> PAGE   \* MERGEFORMAT </w:instrText>
    </w:r>
    <w:r>
      <w:rPr>
        <w:sz w:val="32"/>
        <w:szCs w:val="32"/>
      </w:rPr>
      <w:fldChar w:fldCharType="separate"/>
    </w:r>
    <w:r w:rsidRPr="00B9692F">
      <w:rPr>
        <w:noProof/>
        <w:sz w:val="32"/>
        <w:szCs w:val="32"/>
        <w:lang w:val="zh-CN" w:eastAsia="zh-CN"/>
      </w:rPr>
      <w:t>2</w:t>
    </w:r>
    <w:r>
      <w:rPr>
        <w:sz w:val="32"/>
        <w:szCs w:val="32"/>
      </w:rPr>
      <w:fldChar w:fldCharType="end"/>
    </w:r>
    <w:r>
      <w:rPr>
        <w:rFonts w:hint="eastAsia"/>
        <w:sz w:val="32"/>
        <w:szCs w:val="32"/>
      </w:rPr>
      <w:t xml:space="preserve"> </w:t>
    </w:r>
    <w:r>
      <w:rPr>
        <w:rFonts w:hint="eastAsia"/>
        <w:sz w:val="32"/>
        <w:szCs w:val="32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6DD" w:rsidRDefault="004146DD" w:rsidP="00B9692F">
      <w:r>
        <w:separator/>
      </w:r>
    </w:p>
  </w:footnote>
  <w:footnote w:type="continuationSeparator" w:id="0">
    <w:p w:rsidR="004146DD" w:rsidRDefault="004146DD" w:rsidP="00B969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92F" w:rsidRDefault="00B9692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692F"/>
    <w:rsid w:val="004146DD"/>
    <w:rsid w:val="00B9692F"/>
    <w:rsid w:val="00BB4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9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969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B9692F"/>
    <w:rPr>
      <w:sz w:val="18"/>
      <w:szCs w:val="18"/>
    </w:rPr>
  </w:style>
  <w:style w:type="paragraph" w:styleId="a4">
    <w:name w:val="footer"/>
    <w:basedOn w:val="a"/>
    <w:link w:val="Char0"/>
    <w:unhideWhenUsed/>
    <w:rsid w:val="00B969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B969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676</Words>
  <Characters>3854</Characters>
  <Application>Microsoft Office Word</Application>
  <DocSecurity>0</DocSecurity>
  <Lines>32</Lines>
  <Paragraphs>9</Paragraphs>
  <ScaleCrop>false</ScaleCrop>
  <Company>Microsoft</Company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李由</dc:creator>
  <cp:keywords/>
  <dc:description/>
  <cp:lastModifiedBy>李由</cp:lastModifiedBy>
  <cp:revision>2</cp:revision>
  <dcterms:created xsi:type="dcterms:W3CDTF">2019-12-10T09:19:00Z</dcterms:created>
  <dcterms:modified xsi:type="dcterms:W3CDTF">2019-12-10T09:19:00Z</dcterms:modified>
</cp:coreProperties>
</file>