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8E" w:rsidRPr="00E476C3" w:rsidRDefault="008A268E" w:rsidP="008A268E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</w:t>
      </w:r>
      <w:r w:rsidRPr="00E476C3">
        <w:rPr>
          <w:rFonts w:ascii="黑体" w:eastAsia="黑体" w:hAnsi="黑体"/>
          <w:sz w:val="28"/>
          <w:szCs w:val="28"/>
        </w:rPr>
        <w:t>2</w:t>
      </w:r>
      <w:r w:rsidRPr="00E476C3">
        <w:rPr>
          <w:rFonts w:ascii="黑体" w:eastAsia="黑体" w:hAnsi="黑体" w:hint="eastAsia"/>
          <w:sz w:val="28"/>
          <w:szCs w:val="28"/>
        </w:rPr>
        <w:t>：</w:t>
      </w:r>
    </w:p>
    <w:p w:rsidR="008A268E" w:rsidRPr="00E476C3" w:rsidRDefault="008A268E" w:rsidP="008A268E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有源音箱</w:t>
      </w:r>
      <w:r w:rsidRPr="00E476C3">
        <w:rPr>
          <w:rFonts w:ascii="黑体" w:eastAsia="黑体" w:hAnsi="黑体" w:hint="eastAsia"/>
          <w:sz w:val="28"/>
          <w:szCs w:val="28"/>
        </w:rPr>
        <w:t>产品质量监督抽查发现不合格项目产品及企业名单</w:t>
      </w:r>
    </w:p>
    <w:tbl>
      <w:tblPr>
        <w:tblW w:w="14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702"/>
        <w:gridCol w:w="2002"/>
        <w:gridCol w:w="1193"/>
        <w:gridCol w:w="1701"/>
        <w:gridCol w:w="1276"/>
        <w:gridCol w:w="2551"/>
        <w:gridCol w:w="2581"/>
      </w:tblGrid>
      <w:tr w:rsidR="008A268E" w:rsidRPr="00E476C3" w:rsidTr="00201ED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A268E" w:rsidRPr="004A0393" w:rsidRDefault="008A268E" w:rsidP="00201ED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A0393"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8A268E" w:rsidRPr="00E476C3" w:rsidRDefault="008A268E" w:rsidP="00201ED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受检单位名称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8A268E" w:rsidRPr="00E476C3" w:rsidRDefault="008A268E" w:rsidP="00201ED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样品名称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8A268E" w:rsidRPr="00E476C3" w:rsidRDefault="008A268E" w:rsidP="00201ED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文字商标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A268E" w:rsidRPr="00E476C3" w:rsidRDefault="008A268E" w:rsidP="00201ED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型号规格等级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68E" w:rsidRPr="00E476C3" w:rsidRDefault="008A268E" w:rsidP="00201ED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生产日期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A268E" w:rsidRPr="00E476C3" w:rsidRDefault="008A268E" w:rsidP="00201ED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（标称）生产单位名称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8A268E" w:rsidRPr="00E476C3" w:rsidRDefault="008A268E" w:rsidP="00201ED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不合格项目</w:t>
            </w:r>
          </w:p>
        </w:tc>
      </w:tr>
      <w:tr w:rsidR="008A268E" w:rsidRPr="006C066D" w:rsidTr="00201ED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A268E" w:rsidRPr="004A0393" w:rsidRDefault="008A268E" w:rsidP="00201ED7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8A268E" w:rsidRPr="003E67A9" w:rsidRDefault="008A268E" w:rsidP="00201E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 w:hint="eastAsia"/>
                <w:kern w:val="0"/>
                <w:sz w:val="22"/>
              </w:rPr>
              <w:t>沃尔玛(深圳)商业零售有限公司宝安金海路分店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8A268E" w:rsidRPr="003E67A9" w:rsidRDefault="008A268E" w:rsidP="00201ED7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 w:hint="eastAsia"/>
                <w:kern w:val="0"/>
                <w:sz w:val="22"/>
              </w:rPr>
              <w:t>有源音箱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268E" w:rsidRPr="003E67A9" w:rsidRDefault="008A268E" w:rsidP="00201ED7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 w:hint="eastAsia"/>
                <w:kern w:val="0"/>
                <w:sz w:val="22"/>
              </w:rPr>
              <w:t>索爱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68E" w:rsidRPr="003E67A9" w:rsidRDefault="008A268E" w:rsidP="00201ED7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/>
                <w:kern w:val="0"/>
                <w:sz w:val="22"/>
              </w:rPr>
              <w:t>SA-319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68E" w:rsidRPr="003E67A9" w:rsidRDefault="008A268E" w:rsidP="00201ED7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/>
                <w:kern w:val="0"/>
                <w:sz w:val="22"/>
              </w:rPr>
              <w:t>2017-8-28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A268E" w:rsidRPr="003E67A9" w:rsidRDefault="008A268E" w:rsidP="00201ED7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 w:hint="eastAsia"/>
                <w:kern w:val="0"/>
                <w:sz w:val="22"/>
              </w:rPr>
              <w:t>广州市美丽达电子科技有限公司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8A268E" w:rsidRPr="003E67A9" w:rsidRDefault="008A268E" w:rsidP="00201ED7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 w:hint="eastAsia"/>
                <w:kern w:val="0"/>
                <w:sz w:val="22"/>
              </w:rPr>
              <w:t>防电击保护的结构要求</w:t>
            </w:r>
          </w:p>
        </w:tc>
      </w:tr>
      <w:tr w:rsidR="008A268E" w:rsidRPr="006C066D" w:rsidTr="00201ED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A268E" w:rsidRPr="004A0393" w:rsidRDefault="008A268E" w:rsidP="00201ED7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8A268E" w:rsidRPr="003E67A9" w:rsidRDefault="008A268E" w:rsidP="00201E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 w:hint="eastAsia"/>
                <w:kern w:val="0"/>
                <w:sz w:val="22"/>
              </w:rPr>
              <w:t>深圳市益群实业有限公司坪山分公司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8A268E" w:rsidRPr="003E67A9" w:rsidRDefault="008A268E" w:rsidP="00201E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 w:hint="eastAsia"/>
                <w:kern w:val="0"/>
                <w:sz w:val="22"/>
              </w:rPr>
              <w:t>多媒体有源音箱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268E" w:rsidRPr="003E67A9" w:rsidRDefault="008A268E" w:rsidP="00201E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68E" w:rsidRPr="003E67A9" w:rsidRDefault="008A268E" w:rsidP="00201E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/>
                <w:kern w:val="0"/>
                <w:sz w:val="22"/>
              </w:rPr>
              <w:t>UK-F01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68E" w:rsidRPr="003E67A9" w:rsidRDefault="008A268E" w:rsidP="00201E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A268E" w:rsidRPr="003E67A9" w:rsidRDefault="008A268E" w:rsidP="00201E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F1024">
              <w:rPr>
                <w:rFonts w:ascii="仿宋_GB2312" w:eastAsia="仿宋_GB2312" w:hAnsi="仿宋" w:cs="宋体" w:hint="eastAsia"/>
                <w:kern w:val="0"/>
                <w:sz w:val="22"/>
              </w:rPr>
              <w:t>深圳市福之庭电子有限公司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8A268E" w:rsidRPr="003E67A9" w:rsidRDefault="008A268E" w:rsidP="00201ED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端子</w:t>
            </w:r>
          </w:p>
        </w:tc>
      </w:tr>
    </w:tbl>
    <w:p w:rsidR="008A268E" w:rsidRPr="000F1024" w:rsidRDefault="008A268E" w:rsidP="008A268E"/>
    <w:p w:rsidR="008A268E" w:rsidRDefault="008A268E" w:rsidP="008A268E"/>
    <w:p w:rsidR="00C02CD7" w:rsidRPr="008A268E" w:rsidRDefault="00C02CD7" w:rsidP="008A268E"/>
    <w:sectPr w:rsidR="00C02CD7" w:rsidRPr="008A268E" w:rsidSect="00C26B3B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ABD" w:rsidRDefault="006F1ABD" w:rsidP="00354DDF">
      <w:r>
        <w:separator/>
      </w:r>
    </w:p>
  </w:endnote>
  <w:endnote w:type="continuationSeparator" w:id="0">
    <w:p w:rsidR="006F1ABD" w:rsidRDefault="006F1ABD" w:rsidP="00354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ABD" w:rsidRDefault="006F1ABD" w:rsidP="00354DDF">
      <w:r>
        <w:separator/>
      </w:r>
    </w:p>
  </w:footnote>
  <w:footnote w:type="continuationSeparator" w:id="0">
    <w:p w:rsidR="006F1ABD" w:rsidRDefault="006F1ABD" w:rsidP="00354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DDF"/>
    <w:rsid w:val="00354DDF"/>
    <w:rsid w:val="003F6411"/>
    <w:rsid w:val="00402136"/>
    <w:rsid w:val="006F1ABD"/>
    <w:rsid w:val="008A268E"/>
    <w:rsid w:val="00C02CD7"/>
    <w:rsid w:val="00C5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D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D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DDF"/>
    <w:rPr>
      <w:sz w:val="18"/>
      <w:szCs w:val="18"/>
    </w:rPr>
  </w:style>
  <w:style w:type="paragraph" w:styleId="a5">
    <w:name w:val="List Paragraph"/>
    <w:basedOn w:val="a"/>
    <w:uiPriority w:val="34"/>
    <w:qFormat/>
    <w:rsid w:val="008A268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李臻</dc:creator>
  <cp:lastModifiedBy>李臻</cp:lastModifiedBy>
  <cp:revision>2</cp:revision>
  <dcterms:created xsi:type="dcterms:W3CDTF">2019-01-18T01:14:00Z</dcterms:created>
  <dcterms:modified xsi:type="dcterms:W3CDTF">2019-01-18T01:14:00Z</dcterms:modified>
</cp:coreProperties>
</file>