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10"/>
          <w:rFonts w:ascii="方正小标宋_GBK" w:hAnsi="方正小标宋简体" w:eastAsia="方正小标宋_GBK" w:cs="方正小标宋简体"/>
          <w:color w:val="000000"/>
          <w:kern w:val="0"/>
          <w:sz w:val="44"/>
          <w:szCs w:val="44"/>
        </w:rPr>
      </w:pPr>
      <w:bookmarkStart w:id="0" w:name="_GoBack"/>
      <w:bookmarkEnd w:id="0"/>
      <w:r>
        <w:rPr>
          <w:rStyle w:val="10"/>
          <w:rFonts w:hint="eastAsia" w:ascii="方正小标宋_GBK" w:hAnsi="方正小标宋简体" w:eastAsia="方正小标宋_GBK" w:cs="方正小标宋简体"/>
          <w:color w:val="000000"/>
          <w:kern w:val="0"/>
          <w:sz w:val="44"/>
          <w:szCs w:val="44"/>
        </w:rPr>
        <w:t>听证会主要议题及相关条文</w:t>
      </w:r>
    </w:p>
    <w:p>
      <w:pPr>
        <w:keepNext w:val="0"/>
        <w:keepLines w:val="0"/>
        <w:pageBreakBefore w:val="0"/>
        <w:kinsoku/>
        <w:wordWrap/>
        <w:overflowPunct/>
        <w:topLinePunct w:val="0"/>
        <w:autoSpaceDE/>
        <w:autoSpaceDN/>
        <w:bidi w:val="0"/>
        <w:snapToGrid/>
        <w:spacing w:line="560" w:lineRule="exact"/>
        <w:ind w:firstLine="645"/>
        <w:jc w:val="both"/>
        <w:rPr>
          <w:rFonts w:ascii="黑体" w:hAnsi="黑体" w:eastAsia="黑体"/>
          <w:color w:val="000000"/>
          <w:sz w:val="32"/>
          <w:szCs w:val="32"/>
        </w:rPr>
      </w:pPr>
      <w:r>
        <w:rPr>
          <w:rFonts w:hint="eastAsia" w:ascii="黑体" w:hAnsi="黑体" w:eastAsia="黑体"/>
          <w:color w:val="000000"/>
          <w:sz w:val="32"/>
          <w:szCs w:val="32"/>
        </w:rPr>
        <w:t>一、对明确深圳市中医专科护士培训基地建设要求有何意见或者建议？</w:t>
      </w:r>
    </w:p>
    <w:p>
      <w:pPr>
        <w:keepNext w:val="0"/>
        <w:keepLines w:val="0"/>
        <w:pageBreakBefore w:val="0"/>
        <w:kinsoku/>
        <w:wordWrap/>
        <w:overflowPunct/>
        <w:topLinePunct w:val="0"/>
        <w:autoSpaceDE/>
        <w:autoSpaceDN/>
        <w:bidi w:val="0"/>
        <w:snapToGrid/>
        <w:spacing w:line="560" w:lineRule="exact"/>
        <w:ind w:firstLine="642" w:firstLineChars="200"/>
        <w:jc w:val="both"/>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b/>
          <w:bCs/>
          <w:color w:val="000000"/>
          <w:sz w:val="32"/>
          <w:szCs w:val="32"/>
          <w:highlight w:val="none"/>
          <w:u w:val="none"/>
        </w:rPr>
        <w:t>第九条</w:t>
      </w:r>
      <w:r>
        <w:rPr>
          <w:rFonts w:hint="eastAsia" w:ascii="仿宋_GB2312" w:hAnsi="仿宋_GB2312" w:eastAsia="仿宋_GB2312" w:cs="仿宋_GB2312"/>
          <w:color w:val="000000"/>
          <w:sz w:val="32"/>
          <w:szCs w:val="32"/>
          <w:highlight w:val="none"/>
          <w:u w:val="none"/>
        </w:rPr>
        <w:t xml:space="preserve">  医疗机构申请成为培训基地应当同时具备下列条件：</w:t>
      </w:r>
    </w:p>
    <w:p>
      <w:pPr>
        <w:pStyle w:val="5"/>
        <w:keepNext w:val="0"/>
        <w:keepLines w:val="0"/>
        <w:pageBreakBefore w:val="0"/>
        <w:kinsoku/>
        <w:wordWrap/>
        <w:overflowPunct/>
        <w:topLinePunct w:val="0"/>
        <w:autoSpaceDE/>
        <w:autoSpaceDN/>
        <w:bidi w:val="0"/>
        <w:snapToGrid/>
        <w:spacing w:line="560" w:lineRule="exact"/>
        <w:ind w:firstLine="640" w:firstLineChars="200"/>
        <w:jc w:val="both"/>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（一）三级甲等</w:t>
      </w:r>
      <w:r>
        <w:rPr>
          <w:rFonts w:hint="eastAsia" w:ascii="仿宋_GB2312" w:hAnsi="仿宋_GB2312" w:eastAsia="仿宋_GB2312" w:cs="仿宋_GB2312"/>
          <w:color w:val="auto"/>
          <w:sz w:val="32"/>
          <w:szCs w:val="32"/>
          <w:highlight w:val="none"/>
          <w:u w:val="none"/>
          <w:lang w:eastAsia="zh-CN"/>
        </w:rPr>
        <w:t>中医类</w:t>
      </w:r>
      <w:r>
        <w:rPr>
          <w:rFonts w:hint="eastAsia" w:ascii="仿宋_GB2312" w:hAnsi="仿宋_GB2312" w:eastAsia="仿宋_GB2312" w:cs="仿宋_GB2312"/>
          <w:color w:val="auto"/>
          <w:sz w:val="32"/>
          <w:szCs w:val="32"/>
          <w:highlight w:val="none"/>
          <w:u w:val="none"/>
        </w:rPr>
        <w:t>医院；</w:t>
      </w:r>
    </w:p>
    <w:p>
      <w:pPr>
        <w:pStyle w:val="5"/>
        <w:keepNext w:val="0"/>
        <w:keepLines w:val="0"/>
        <w:pageBreakBefore w:val="0"/>
        <w:kinsoku/>
        <w:wordWrap/>
        <w:overflowPunct/>
        <w:topLinePunct w:val="0"/>
        <w:autoSpaceDE/>
        <w:autoSpaceDN/>
        <w:bidi w:val="0"/>
        <w:snapToGrid/>
        <w:spacing w:line="560" w:lineRule="exact"/>
        <w:ind w:firstLine="640" w:firstLineChars="200"/>
        <w:jc w:val="both"/>
        <w:rPr>
          <w:rFonts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auto"/>
          <w:sz w:val="32"/>
          <w:szCs w:val="32"/>
          <w:highlight w:val="none"/>
          <w:u w:val="none"/>
        </w:rPr>
        <w:t>（二）建立中</w:t>
      </w:r>
      <w:r>
        <w:rPr>
          <w:rFonts w:hint="eastAsia" w:ascii="仿宋_GB2312" w:hAnsi="仿宋_GB2312" w:eastAsia="仿宋_GB2312" w:cs="仿宋_GB2312"/>
          <w:color w:val="000000"/>
          <w:sz w:val="32"/>
          <w:szCs w:val="32"/>
          <w:highlight w:val="none"/>
          <w:u w:val="none"/>
        </w:rPr>
        <w:t>医专科护士培训组织架构和管理制度，并明确规定给予培训基地建设人财物等方面支持；</w:t>
      </w:r>
    </w:p>
    <w:p>
      <w:pPr>
        <w:pStyle w:val="5"/>
        <w:keepNext w:val="0"/>
        <w:keepLines w:val="0"/>
        <w:pageBreakBefore w:val="0"/>
        <w:kinsoku/>
        <w:wordWrap/>
        <w:overflowPunct/>
        <w:topLinePunct w:val="0"/>
        <w:autoSpaceDE/>
        <w:autoSpaceDN/>
        <w:bidi w:val="0"/>
        <w:snapToGrid/>
        <w:spacing w:line="560" w:lineRule="exact"/>
        <w:ind w:firstLine="640" w:firstLineChars="200"/>
        <w:jc w:val="both"/>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auto"/>
          <w:sz w:val="32"/>
          <w:szCs w:val="32"/>
          <w:highlight w:val="none"/>
          <w:u w:val="none"/>
        </w:rPr>
        <w:t>（三）</w:t>
      </w:r>
      <w:r>
        <w:rPr>
          <w:rFonts w:hint="eastAsia" w:ascii="仿宋_GB2312" w:hAnsi="仿宋_GB2312" w:eastAsia="仿宋_GB2312" w:cs="仿宋_GB2312"/>
          <w:color w:val="000000"/>
          <w:sz w:val="32"/>
          <w:szCs w:val="32"/>
          <w:highlight w:val="none"/>
          <w:u w:val="none"/>
        </w:rPr>
        <w:t>培训基地依托</w:t>
      </w:r>
      <w:r>
        <w:rPr>
          <w:rFonts w:hint="eastAsia" w:ascii="仿宋_GB2312" w:hAnsi="仿宋_GB2312" w:eastAsia="仿宋_GB2312" w:cs="仿宋_GB2312"/>
          <w:color w:val="000000"/>
          <w:sz w:val="32"/>
          <w:szCs w:val="32"/>
          <w:highlight w:val="none"/>
          <w:u w:val="none"/>
          <w:lang w:eastAsia="zh-CN"/>
        </w:rPr>
        <w:t>科室的</w:t>
      </w:r>
      <w:r>
        <w:rPr>
          <w:rFonts w:hint="eastAsia" w:ascii="仿宋_GB2312" w:hAnsi="仿宋_GB2312" w:eastAsia="仿宋_GB2312" w:cs="仿宋_GB2312"/>
          <w:color w:val="000000"/>
          <w:sz w:val="32"/>
          <w:szCs w:val="32"/>
          <w:highlight w:val="none"/>
          <w:u w:val="none"/>
        </w:rPr>
        <w:t>专科护理队伍专业技术职称、学历结构合理，其中中高级技术职称人员占30%以上、本科以上学历人员占60%以上。中医药院校毕业或中医护理专业毕业的护士比例</w:t>
      </w:r>
      <w:r>
        <w:rPr>
          <w:rFonts w:hint="eastAsia" w:ascii="仿宋_GB2312" w:hAnsi="仿宋_GB2312" w:eastAsia="仿宋_GB2312" w:cs="仿宋_GB2312"/>
          <w:color w:val="000000"/>
          <w:sz w:val="32"/>
          <w:szCs w:val="32"/>
          <w:highlight w:val="none"/>
          <w:u w:val="none"/>
          <w:lang w:val="en-US" w:eastAsia="zh-CN"/>
        </w:rPr>
        <w:t>不低于</w:t>
      </w:r>
      <w:r>
        <w:rPr>
          <w:rFonts w:hint="eastAsia" w:ascii="仿宋_GB2312" w:hAnsi="仿宋_GB2312" w:eastAsia="仿宋_GB2312" w:cs="仿宋_GB2312"/>
          <w:color w:val="000000"/>
          <w:sz w:val="32"/>
          <w:szCs w:val="32"/>
          <w:highlight w:val="none"/>
          <w:u w:val="none"/>
        </w:rPr>
        <w:t>40%，护理人员系统接受中医药知识和技能岗位培训（培训时间100学时</w:t>
      </w:r>
      <w:r>
        <w:rPr>
          <w:rFonts w:hint="eastAsia" w:ascii="仿宋_GB2312" w:hAnsi="仿宋_GB2312" w:eastAsia="仿宋_GB2312" w:cs="仿宋_GB2312"/>
          <w:color w:val="000000"/>
          <w:sz w:val="32"/>
          <w:szCs w:val="32"/>
          <w:highlight w:val="none"/>
          <w:u w:val="none"/>
          <w:lang w:val="en-US" w:eastAsia="zh-CN"/>
        </w:rPr>
        <w:t>以上</w:t>
      </w:r>
      <w:r>
        <w:rPr>
          <w:rFonts w:hint="eastAsia" w:ascii="仿宋_GB2312" w:hAnsi="仿宋_GB2312" w:eastAsia="仿宋_GB2312" w:cs="仿宋_GB2312"/>
          <w:color w:val="000000"/>
          <w:sz w:val="32"/>
          <w:szCs w:val="32"/>
          <w:highlight w:val="none"/>
          <w:u w:val="none"/>
        </w:rPr>
        <w:t>）的比例</w:t>
      </w:r>
      <w:r>
        <w:rPr>
          <w:rFonts w:hint="eastAsia" w:ascii="仿宋_GB2312" w:hAnsi="仿宋_GB2312" w:eastAsia="仿宋_GB2312" w:cs="仿宋_GB2312"/>
          <w:color w:val="000000"/>
          <w:sz w:val="32"/>
          <w:szCs w:val="32"/>
          <w:highlight w:val="none"/>
          <w:u w:val="none"/>
          <w:lang w:val="en-US" w:eastAsia="zh-CN"/>
        </w:rPr>
        <w:t>不低于8</w:t>
      </w:r>
      <w:r>
        <w:rPr>
          <w:rFonts w:hint="eastAsia" w:ascii="仿宋_GB2312" w:hAnsi="仿宋_GB2312" w:eastAsia="仿宋_GB2312" w:cs="仿宋_GB2312"/>
          <w:color w:val="000000"/>
          <w:sz w:val="32"/>
          <w:szCs w:val="32"/>
          <w:highlight w:val="none"/>
          <w:u w:val="none"/>
        </w:rPr>
        <w:t>0%</w:t>
      </w:r>
      <w:r>
        <w:rPr>
          <w:rFonts w:hint="eastAsia" w:ascii="仿宋_GB2312" w:hAnsi="仿宋_GB2312" w:eastAsia="仿宋_GB2312" w:cs="仿宋_GB2312"/>
          <w:color w:val="000000"/>
          <w:sz w:val="32"/>
          <w:szCs w:val="32"/>
          <w:highlight w:val="none"/>
          <w:u w:val="none"/>
          <w:lang w:eastAsia="zh-CN"/>
        </w:rPr>
        <w:t>；</w:t>
      </w:r>
    </w:p>
    <w:p>
      <w:pPr>
        <w:pStyle w:val="5"/>
        <w:keepNext w:val="0"/>
        <w:keepLines w:val="0"/>
        <w:pageBreakBefore w:val="0"/>
        <w:kinsoku/>
        <w:wordWrap/>
        <w:overflowPunct/>
        <w:topLinePunct w:val="0"/>
        <w:autoSpaceDE/>
        <w:autoSpaceDN/>
        <w:bidi w:val="0"/>
        <w:snapToGrid/>
        <w:spacing w:line="560" w:lineRule="exact"/>
        <w:ind w:firstLine="640" w:firstLineChars="200"/>
        <w:jc w:val="both"/>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（四）培训基地依托科室近三年连续承担护士进修培训工作，且每年新接收进修或专科护士总人数不少于5人，能够提供专业、规范的中医专科护士临床实践</w:t>
      </w:r>
      <w:r>
        <w:rPr>
          <w:rFonts w:hint="eastAsia" w:ascii="仿宋_GB2312" w:hAnsi="仿宋_GB2312" w:eastAsia="仿宋_GB2312" w:cs="仿宋_GB2312"/>
          <w:color w:val="auto"/>
          <w:sz w:val="32"/>
          <w:szCs w:val="32"/>
          <w:highlight w:val="none"/>
          <w:u w:val="none"/>
          <w:lang w:val="en-US" w:eastAsia="zh-CN"/>
        </w:rPr>
        <w:t>培训；</w:t>
      </w:r>
    </w:p>
    <w:p>
      <w:pPr>
        <w:pStyle w:val="4"/>
        <w:keepNext w:val="0"/>
        <w:keepLines w:val="0"/>
        <w:pageBreakBefore w:val="0"/>
        <w:kinsoku/>
        <w:wordWrap/>
        <w:overflowPunct/>
        <w:topLinePunct w:val="0"/>
        <w:autoSpaceDE/>
        <w:autoSpaceDN/>
        <w:bidi w:val="0"/>
        <w:snapToGrid/>
        <w:spacing w:line="560" w:lineRule="exact"/>
        <w:ind w:firstLine="640" w:firstLineChars="200"/>
        <w:jc w:val="both"/>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auto"/>
          <w:sz w:val="32"/>
          <w:szCs w:val="32"/>
          <w:highlight w:val="none"/>
          <w:u w:val="none"/>
        </w:rPr>
        <w:t>（五）培训基地依托科室近三年内承担过中医护理领域相关的国</w:t>
      </w:r>
      <w:r>
        <w:rPr>
          <w:rFonts w:hint="eastAsia" w:ascii="仿宋_GB2312" w:hAnsi="仿宋_GB2312" w:eastAsia="仿宋_GB2312" w:cs="仿宋_GB2312"/>
          <w:color w:val="000000"/>
          <w:sz w:val="32"/>
          <w:szCs w:val="32"/>
          <w:highlight w:val="none"/>
          <w:u w:val="none"/>
        </w:rPr>
        <w:t>家级、省级护理继续教育项目，并积极开展中医临床护理研究或者参加学术会议；</w:t>
      </w:r>
    </w:p>
    <w:p>
      <w:pPr>
        <w:pStyle w:val="4"/>
        <w:keepNext w:val="0"/>
        <w:keepLines w:val="0"/>
        <w:pageBreakBefore w:val="0"/>
        <w:kinsoku/>
        <w:wordWrap/>
        <w:overflowPunct/>
        <w:topLinePunct w:val="0"/>
        <w:autoSpaceDE/>
        <w:autoSpaceDN/>
        <w:bidi w:val="0"/>
        <w:snapToGrid/>
        <w:spacing w:line="560" w:lineRule="exact"/>
        <w:ind w:firstLine="640" w:firstLineChars="200"/>
        <w:jc w:val="both"/>
        <w:rPr>
          <w:rFonts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auto"/>
          <w:sz w:val="32"/>
          <w:szCs w:val="32"/>
          <w:highlight w:val="none"/>
          <w:u w:val="none"/>
        </w:rPr>
        <w:t>（六）</w:t>
      </w:r>
      <w:r>
        <w:rPr>
          <w:rFonts w:hint="eastAsia" w:ascii="仿宋_GB2312" w:hAnsi="仿宋_GB2312" w:eastAsia="仿宋_GB2312" w:cs="仿宋_GB2312"/>
          <w:color w:val="000000"/>
          <w:sz w:val="32"/>
          <w:szCs w:val="32"/>
          <w:highlight w:val="none"/>
          <w:u w:val="none"/>
        </w:rPr>
        <w:t>培训基地医院依托科室开展常见中医</w:t>
      </w:r>
      <w:r>
        <w:rPr>
          <w:rFonts w:hint="eastAsia" w:ascii="仿宋_GB2312" w:hAnsi="仿宋_GB2312" w:eastAsia="仿宋_GB2312" w:cs="仿宋_GB2312"/>
          <w:color w:val="000000"/>
          <w:sz w:val="32"/>
          <w:szCs w:val="32"/>
          <w:highlight w:val="none"/>
          <w:u w:val="none"/>
          <w:lang w:val="en-US" w:eastAsia="zh-CN"/>
        </w:rPr>
        <w:t>适宜</w:t>
      </w:r>
      <w:r>
        <w:rPr>
          <w:rFonts w:hint="eastAsia" w:ascii="仿宋_GB2312" w:hAnsi="仿宋_GB2312" w:eastAsia="仿宋_GB2312" w:cs="仿宋_GB2312"/>
          <w:color w:val="000000"/>
          <w:sz w:val="32"/>
          <w:szCs w:val="32"/>
          <w:highlight w:val="none"/>
          <w:u w:val="none"/>
        </w:rPr>
        <w:t>技术≥10项，其中住院患者中医</w:t>
      </w:r>
      <w:r>
        <w:rPr>
          <w:rFonts w:hint="eastAsia" w:ascii="仿宋_GB2312" w:hAnsi="仿宋_GB2312" w:eastAsia="仿宋_GB2312" w:cs="仿宋_GB2312"/>
          <w:color w:val="000000"/>
          <w:sz w:val="32"/>
          <w:szCs w:val="32"/>
          <w:highlight w:val="none"/>
          <w:u w:val="none"/>
          <w:lang w:val="en-US" w:eastAsia="zh-CN"/>
        </w:rPr>
        <w:t>适宜</w:t>
      </w:r>
      <w:r>
        <w:rPr>
          <w:rFonts w:hint="eastAsia" w:ascii="仿宋_GB2312" w:hAnsi="仿宋_GB2312" w:eastAsia="仿宋_GB2312" w:cs="仿宋_GB2312"/>
          <w:color w:val="000000"/>
          <w:sz w:val="32"/>
          <w:szCs w:val="32"/>
          <w:highlight w:val="none"/>
          <w:u w:val="none"/>
        </w:rPr>
        <w:t xml:space="preserve">技术开展率≥80%。 </w:t>
      </w:r>
    </w:p>
    <w:p>
      <w:pPr>
        <w:pStyle w:val="4"/>
        <w:keepNext w:val="0"/>
        <w:keepLines w:val="0"/>
        <w:pageBreakBefore w:val="0"/>
        <w:kinsoku/>
        <w:wordWrap/>
        <w:overflowPunct/>
        <w:topLinePunct w:val="0"/>
        <w:autoSpaceDE/>
        <w:autoSpaceDN/>
        <w:bidi w:val="0"/>
        <w:snapToGrid/>
        <w:spacing w:line="560" w:lineRule="exact"/>
        <w:ind w:firstLine="640" w:firstLineChars="200"/>
        <w:jc w:val="both"/>
        <w:rPr>
          <w:rFonts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auto"/>
          <w:sz w:val="32"/>
          <w:szCs w:val="32"/>
          <w:highlight w:val="none"/>
          <w:u w:val="none"/>
        </w:rPr>
        <w:t>（七）</w:t>
      </w:r>
      <w:r>
        <w:rPr>
          <w:rFonts w:hint="eastAsia" w:ascii="仿宋_GB2312" w:hAnsi="仿宋_GB2312" w:eastAsia="仿宋_GB2312" w:cs="仿宋_GB2312"/>
          <w:color w:val="000000"/>
          <w:sz w:val="32"/>
          <w:szCs w:val="32"/>
          <w:highlight w:val="none"/>
          <w:u w:val="none"/>
        </w:rPr>
        <w:t>培训基地依托</w:t>
      </w:r>
      <w:r>
        <w:rPr>
          <w:rFonts w:hint="eastAsia" w:ascii="仿宋_GB2312" w:hAnsi="宋体" w:eastAsia="仿宋_GB2312" w:cs="宋体"/>
          <w:color w:val="000000"/>
          <w:sz w:val="32"/>
          <w:szCs w:val="32"/>
          <w:highlight w:val="none"/>
          <w:u w:val="none"/>
        </w:rPr>
        <w:t>科室必须是市级及以上中医重点/特色专科</w:t>
      </w:r>
      <w:r>
        <w:rPr>
          <w:rFonts w:hint="eastAsia" w:ascii="仿宋_GB2312" w:hAnsi="宋体" w:eastAsia="仿宋_GB2312" w:cs="宋体"/>
          <w:color w:val="000000"/>
          <w:sz w:val="32"/>
          <w:szCs w:val="32"/>
          <w:highlight w:val="none"/>
          <w:u w:val="none"/>
          <w:lang w:eastAsia="zh-CN"/>
        </w:rPr>
        <w:t>；</w:t>
      </w:r>
      <w:r>
        <w:rPr>
          <w:rFonts w:hint="eastAsia" w:ascii="仿宋_GB2312" w:hAnsi="宋体" w:eastAsia="仿宋_GB2312" w:cs="宋体"/>
          <w:color w:val="000000"/>
          <w:sz w:val="32"/>
          <w:szCs w:val="32"/>
          <w:highlight w:val="none"/>
          <w:u w:val="none"/>
        </w:rPr>
        <w:t>中医临床重点专科床位数</w:t>
      </w:r>
      <w:r>
        <w:rPr>
          <w:rFonts w:hint="eastAsia" w:ascii="仿宋_GB2312" w:hAnsi="宋体" w:cs="宋体"/>
          <w:color w:val="000000"/>
          <w:sz w:val="32"/>
          <w:szCs w:val="32"/>
          <w:highlight w:val="none"/>
          <w:u w:val="none"/>
        </w:rPr>
        <w:t>≧</w:t>
      </w:r>
      <w:r>
        <w:rPr>
          <w:rFonts w:hint="eastAsia" w:ascii="仿宋_GB2312" w:hAnsi="宋体" w:eastAsia="仿宋_GB2312" w:cs="宋体"/>
          <w:color w:val="000000"/>
          <w:sz w:val="32"/>
          <w:szCs w:val="32"/>
          <w:highlight w:val="none"/>
          <w:u w:val="none"/>
        </w:rPr>
        <w:t>45张、中医特色专科床位数</w:t>
      </w:r>
      <w:r>
        <w:rPr>
          <w:rFonts w:hint="eastAsia" w:ascii="仿宋_GB2312" w:hAnsi="宋体" w:cs="宋体"/>
          <w:color w:val="000000"/>
          <w:sz w:val="32"/>
          <w:szCs w:val="32"/>
          <w:highlight w:val="none"/>
          <w:u w:val="none"/>
        </w:rPr>
        <w:t>≧25张</w:t>
      </w:r>
      <w:r>
        <w:rPr>
          <w:rFonts w:hint="eastAsia" w:ascii="仿宋_GB2312" w:hAnsi="宋体" w:eastAsia="仿宋_GB2312" w:cs="宋体"/>
          <w:color w:val="000000"/>
          <w:sz w:val="32"/>
          <w:szCs w:val="32"/>
          <w:highlight w:val="none"/>
          <w:u w:val="none"/>
          <w:lang w:eastAsia="zh-CN"/>
        </w:rPr>
        <w:t>；</w:t>
      </w:r>
      <w:r>
        <w:rPr>
          <w:rFonts w:hint="eastAsia" w:ascii="仿宋_GB2312" w:hAnsi="宋体" w:eastAsia="仿宋_GB2312" w:cs="宋体"/>
          <w:color w:val="000000"/>
          <w:sz w:val="32"/>
          <w:szCs w:val="32"/>
          <w:highlight w:val="none"/>
          <w:u w:val="none"/>
        </w:rPr>
        <w:t>中医专科护理特色明显、护理质量水平较高，在区域内有一定影响</w:t>
      </w:r>
      <w:r>
        <w:rPr>
          <w:rFonts w:hint="eastAsia" w:ascii="仿宋_GB2312" w:hAnsi="宋体" w:eastAsia="仿宋_GB2312" w:cs="宋体"/>
          <w:color w:val="000000"/>
          <w:sz w:val="32"/>
          <w:szCs w:val="32"/>
          <w:highlight w:val="none"/>
          <w:u w:val="none"/>
          <w:lang w:eastAsia="zh-CN"/>
        </w:rPr>
        <w:t>，</w:t>
      </w:r>
      <w:r>
        <w:rPr>
          <w:rFonts w:hint="eastAsia" w:ascii="仿宋_GB2312" w:hAnsi="宋体" w:eastAsia="仿宋_GB2312" w:cs="宋体"/>
          <w:color w:val="000000"/>
          <w:sz w:val="32"/>
          <w:szCs w:val="32"/>
          <w:highlight w:val="none"/>
          <w:u w:val="none"/>
        </w:rPr>
        <w:t>开展的诊疗活动能够满足中医领域专科护士的培训需求。</w:t>
      </w:r>
    </w:p>
    <w:p>
      <w:pPr>
        <w:pStyle w:val="4"/>
        <w:keepNext w:val="0"/>
        <w:keepLines w:val="0"/>
        <w:pageBreakBefore w:val="0"/>
        <w:kinsoku/>
        <w:wordWrap/>
        <w:overflowPunct/>
        <w:topLinePunct w:val="0"/>
        <w:autoSpaceDE/>
        <w:autoSpaceDN/>
        <w:bidi w:val="0"/>
        <w:snapToGrid/>
        <w:spacing w:line="560" w:lineRule="exact"/>
        <w:ind w:firstLine="640" w:firstLineChars="200"/>
        <w:jc w:val="both"/>
        <w:rPr>
          <w:rFonts w:hint="eastAsia" w:ascii="仿宋_GB2312" w:hAnsi="黑体" w:eastAsia="仿宋_GB2312"/>
          <w:color w:val="000000"/>
          <w:sz w:val="32"/>
          <w:szCs w:val="32"/>
        </w:rPr>
      </w:pPr>
      <w:r>
        <w:rPr>
          <w:rFonts w:hint="eastAsia" w:ascii="仿宋_GB2312" w:hAnsi="仿宋_GB2312" w:eastAsia="仿宋_GB2312" w:cs="仿宋_GB2312"/>
          <w:color w:val="auto"/>
          <w:sz w:val="32"/>
          <w:szCs w:val="32"/>
          <w:highlight w:val="none"/>
          <w:u w:val="none"/>
        </w:rPr>
        <w:t>（八）</w:t>
      </w:r>
      <w:r>
        <w:rPr>
          <w:rFonts w:hint="eastAsia" w:ascii="仿宋_GB2312" w:hAnsi="仿宋_GB2312" w:eastAsia="仿宋_GB2312" w:cs="仿宋_GB2312"/>
          <w:color w:val="000000"/>
          <w:sz w:val="32"/>
          <w:szCs w:val="32"/>
          <w:highlight w:val="none"/>
          <w:u w:val="none"/>
        </w:rPr>
        <w:t>有可提供用于中医专科护士培训授课和实践练习的场地、</w:t>
      </w:r>
      <w:r>
        <w:rPr>
          <w:rFonts w:hint="eastAsia" w:ascii="仿宋_GB2312" w:hAnsi="仿宋_GB2312" w:eastAsia="仿宋_GB2312" w:cs="仿宋_GB2312"/>
          <w:color w:val="000000"/>
          <w:sz w:val="32"/>
          <w:szCs w:val="32"/>
          <w:highlight w:val="none"/>
          <w:u w:val="none"/>
          <w:lang w:val="en-US" w:eastAsia="zh-CN"/>
        </w:rPr>
        <w:t>器械、</w:t>
      </w:r>
      <w:r>
        <w:rPr>
          <w:rFonts w:hint="eastAsia" w:ascii="仿宋_GB2312" w:hAnsi="仿宋_GB2312" w:eastAsia="仿宋_GB2312" w:cs="仿宋_GB2312"/>
          <w:color w:val="000000"/>
          <w:sz w:val="32"/>
          <w:szCs w:val="32"/>
          <w:highlight w:val="none"/>
          <w:u w:val="none"/>
        </w:rPr>
        <w:t>中医护理器具、模型、图书馆资源以及其</w:t>
      </w:r>
      <w:r>
        <w:rPr>
          <w:rFonts w:hint="default" w:ascii="仿宋_GB2312" w:hAnsi="仿宋_GB2312" w:eastAsia="仿宋_GB2312" w:cs="仿宋_GB2312"/>
          <w:color w:val="000000"/>
          <w:sz w:val="32"/>
          <w:szCs w:val="32"/>
          <w:highlight w:val="none"/>
          <w:u w:val="none"/>
        </w:rPr>
        <w:t>他</w:t>
      </w:r>
      <w:r>
        <w:rPr>
          <w:rFonts w:hint="eastAsia" w:ascii="仿宋_GB2312" w:hAnsi="仿宋_GB2312" w:eastAsia="仿宋_GB2312" w:cs="仿宋_GB2312"/>
          <w:color w:val="000000"/>
          <w:sz w:val="32"/>
          <w:szCs w:val="32"/>
          <w:highlight w:val="none"/>
          <w:u w:val="none"/>
        </w:rPr>
        <w:t>培训所必须的教学设施等。</w:t>
      </w:r>
    </w:p>
    <w:p>
      <w:pPr>
        <w:keepNext w:val="0"/>
        <w:keepLines w:val="0"/>
        <w:pageBreakBefore w:val="0"/>
        <w:kinsoku/>
        <w:wordWrap/>
        <w:overflowPunct/>
        <w:topLinePunct w:val="0"/>
        <w:autoSpaceDE/>
        <w:autoSpaceDN/>
        <w:bidi w:val="0"/>
        <w:snapToGrid/>
        <w:spacing w:line="560" w:lineRule="exact"/>
        <w:ind w:firstLine="645"/>
        <w:jc w:val="both"/>
        <w:rPr>
          <w:rFonts w:ascii="黑体" w:hAnsi="黑体" w:eastAsia="黑体"/>
          <w:color w:val="000000"/>
          <w:sz w:val="32"/>
          <w:szCs w:val="32"/>
        </w:rPr>
      </w:pPr>
      <w:r>
        <w:rPr>
          <w:rFonts w:hint="eastAsia" w:ascii="黑体" w:hAnsi="黑体" w:eastAsia="黑体"/>
          <w:color w:val="000000"/>
          <w:sz w:val="32"/>
          <w:szCs w:val="32"/>
        </w:rPr>
        <w:t>二、对明确申请深圳市中医专科护士证书的报名条件有何意见或者建议？</w:t>
      </w:r>
    </w:p>
    <w:p>
      <w:pPr>
        <w:pStyle w:val="4"/>
        <w:keepNext w:val="0"/>
        <w:keepLines w:val="0"/>
        <w:pageBreakBefore w:val="0"/>
        <w:kinsoku/>
        <w:wordWrap/>
        <w:overflowPunct/>
        <w:topLinePunct w:val="0"/>
        <w:autoSpaceDE/>
        <w:autoSpaceDN/>
        <w:bidi w:val="0"/>
        <w:snapToGrid/>
        <w:spacing w:line="560" w:lineRule="exact"/>
        <w:ind w:firstLine="642" w:firstLineChars="200"/>
        <w:jc w:val="both"/>
        <w:rPr>
          <w:rFonts w:ascii="仿宋_GB2312" w:hAnsi="仿宋_GB2312" w:eastAsia="仿宋_GB2312" w:cs="仿宋_GB2312"/>
          <w:color w:val="000000"/>
          <w:sz w:val="32"/>
          <w:szCs w:val="32"/>
          <w:highlight w:val="none"/>
          <w:u w:val="none"/>
        </w:rPr>
      </w:pPr>
      <w:r>
        <w:rPr>
          <w:rFonts w:hint="eastAsia" w:ascii="仿宋_GB2312" w:hAnsi="仿宋_GB2312" w:eastAsia="仿宋_GB2312" w:cs="仿宋_GB2312"/>
          <w:b/>
          <w:bCs/>
          <w:color w:val="000000"/>
          <w:sz w:val="32"/>
          <w:szCs w:val="32"/>
          <w:highlight w:val="none"/>
          <w:u w:val="none"/>
        </w:rPr>
        <w:t xml:space="preserve">第十七条  </w:t>
      </w:r>
      <w:r>
        <w:rPr>
          <w:rFonts w:hint="eastAsia" w:ascii="仿宋_GB2312" w:hAnsi="仿宋_GB2312" w:eastAsia="仿宋_GB2312" w:cs="仿宋_GB2312"/>
          <w:color w:val="000000"/>
          <w:sz w:val="32"/>
          <w:szCs w:val="32"/>
          <w:highlight w:val="none"/>
          <w:u w:val="none"/>
        </w:rPr>
        <w:t>报名参加中医专科护士培训的护士应同时符合下列条件，且经所在单位同意：</w:t>
      </w:r>
    </w:p>
    <w:p>
      <w:pPr>
        <w:pStyle w:val="2"/>
        <w:keepNext w:val="0"/>
        <w:keepLines w:val="0"/>
        <w:pageBreakBefore w:val="0"/>
        <w:kinsoku/>
        <w:wordWrap/>
        <w:overflowPunct/>
        <w:topLinePunct w:val="0"/>
        <w:autoSpaceDE/>
        <w:autoSpaceDN/>
        <w:bidi w:val="0"/>
        <w:snapToGrid/>
        <w:spacing w:line="560" w:lineRule="exact"/>
        <w:ind w:firstLine="640" w:firstLineChars="200"/>
        <w:jc w:val="both"/>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rPr>
        <w:t>（一）具有本科以上护理专业学历；</w:t>
      </w:r>
    </w:p>
    <w:p>
      <w:pPr>
        <w:pStyle w:val="2"/>
        <w:keepNext w:val="0"/>
        <w:keepLines w:val="0"/>
        <w:pageBreakBefore w:val="0"/>
        <w:kinsoku/>
        <w:wordWrap/>
        <w:overflowPunct/>
        <w:topLinePunct w:val="0"/>
        <w:autoSpaceDE/>
        <w:autoSpaceDN/>
        <w:bidi w:val="0"/>
        <w:snapToGrid/>
        <w:spacing w:line="560" w:lineRule="exact"/>
        <w:ind w:firstLine="640" w:firstLineChars="200"/>
        <w:jc w:val="both"/>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rPr>
        <w:t>（二）具有</w:t>
      </w:r>
      <w:r>
        <w:rPr>
          <w:rFonts w:hint="eastAsia" w:ascii="仿宋_GB2312" w:hAnsi="仿宋_GB2312" w:eastAsia="仿宋_GB2312" w:cs="仿宋_GB2312"/>
          <w:color w:val="000000"/>
          <w:sz w:val="32"/>
          <w:szCs w:val="32"/>
          <w:highlight w:val="none"/>
          <w:u w:val="none"/>
          <w:lang w:val="en-US" w:eastAsia="zh-CN"/>
        </w:rPr>
        <w:t>五</w:t>
      </w:r>
      <w:r>
        <w:rPr>
          <w:rFonts w:hint="eastAsia" w:ascii="仿宋_GB2312" w:hAnsi="仿宋_GB2312" w:eastAsia="仿宋_GB2312" w:cs="仿宋_GB2312"/>
          <w:color w:val="000000"/>
          <w:sz w:val="32"/>
          <w:szCs w:val="32"/>
          <w:highlight w:val="none"/>
          <w:u w:val="none"/>
        </w:rPr>
        <w:t>年以上临床护理工作经验，</w:t>
      </w:r>
      <w:r>
        <w:rPr>
          <w:rFonts w:hint="eastAsia" w:ascii="仿宋_GB2312" w:hAnsi="仿宋_GB2312" w:eastAsia="仿宋_GB2312" w:cs="仿宋_GB2312"/>
          <w:color w:val="000000"/>
          <w:sz w:val="32"/>
          <w:szCs w:val="32"/>
          <w:highlight w:val="none"/>
          <w:u w:val="none"/>
          <w:lang w:val="en-US" w:eastAsia="zh-CN"/>
        </w:rPr>
        <w:t>以及两</w:t>
      </w:r>
      <w:r>
        <w:rPr>
          <w:rFonts w:hint="eastAsia" w:ascii="仿宋_GB2312" w:hAnsi="仿宋_GB2312" w:eastAsia="仿宋_GB2312" w:cs="仿宋_GB2312"/>
          <w:color w:val="000000"/>
          <w:sz w:val="32"/>
          <w:szCs w:val="32"/>
          <w:highlight w:val="none"/>
          <w:u w:val="none"/>
        </w:rPr>
        <w:t>年以上中医护理岗位工作经历；</w:t>
      </w:r>
    </w:p>
    <w:p>
      <w:pPr>
        <w:pStyle w:val="2"/>
        <w:keepNext w:val="0"/>
        <w:keepLines w:val="0"/>
        <w:pageBreakBefore w:val="0"/>
        <w:kinsoku/>
        <w:wordWrap/>
        <w:overflowPunct/>
        <w:topLinePunct w:val="0"/>
        <w:autoSpaceDE/>
        <w:autoSpaceDN/>
        <w:bidi w:val="0"/>
        <w:snapToGrid/>
        <w:spacing w:line="560" w:lineRule="exact"/>
        <w:ind w:firstLine="640" w:firstLineChars="200"/>
        <w:jc w:val="both"/>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rPr>
        <w:t>（三）取得中级以上护理专业技术资格。</w:t>
      </w:r>
    </w:p>
    <w:p>
      <w:pPr>
        <w:keepNext w:val="0"/>
        <w:keepLines w:val="0"/>
        <w:pageBreakBefore w:val="0"/>
        <w:widowControl/>
        <w:kinsoku/>
        <w:wordWrap/>
        <w:overflowPunct/>
        <w:topLinePunct w:val="0"/>
        <w:autoSpaceDE/>
        <w:autoSpaceDN/>
        <w:bidi w:val="0"/>
        <w:snapToGrid/>
        <w:spacing w:line="560" w:lineRule="exact"/>
        <w:ind w:firstLine="642" w:firstLineChars="200"/>
        <w:jc w:val="both"/>
        <w:rPr>
          <w:rFonts w:hint="eastAsia" w:ascii="仿宋_GB2312" w:hAnsi="仿宋_GB2312" w:eastAsia="仿宋_GB2312" w:cs="仿宋_GB2312"/>
          <w:color w:val="000000"/>
          <w:sz w:val="32"/>
          <w:szCs w:val="32"/>
          <w:highlight w:val="none"/>
          <w:u w:val="none"/>
          <w:lang w:eastAsia="zh-CN"/>
        </w:rPr>
      </w:pPr>
      <w:r>
        <w:rPr>
          <w:rFonts w:hint="eastAsia" w:ascii="仿宋_GB2312" w:hAnsi="仿宋_GB2312" w:eastAsia="仿宋_GB2312" w:cs="仿宋_GB2312"/>
          <w:b/>
          <w:bCs/>
          <w:color w:val="000000"/>
          <w:sz w:val="32"/>
          <w:szCs w:val="32"/>
          <w:highlight w:val="none"/>
          <w:u w:val="none"/>
        </w:rPr>
        <w:t xml:space="preserve">第二十四条 </w:t>
      </w:r>
      <w:r>
        <w:rPr>
          <w:rFonts w:hint="eastAsia" w:ascii="仿宋_GB2312" w:hAnsi="仿宋_GB2312" w:eastAsia="仿宋_GB2312" w:cs="仿宋_GB2312"/>
          <w:color w:val="000000"/>
          <w:sz w:val="32"/>
          <w:szCs w:val="32"/>
          <w:highlight w:val="none"/>
          <w:u w:val="none"/>
        </w:rPr>
        <w:t>符合本办法第十七条规定条件的护士</w:t>
      </w:r>
      <w:r>
        <w:rPr>
          <w:rFonts w:hint="eastAsia" w:ascii="仿宋_GB2312" w:hAnsi="仿宋_GB2312" w:eastAsia="仿宋_GB2312" w:cs="仿宋_GB2312"/>
          <w:color w:val="000000"/>
          <w:sz w:val="32"/>
          <w:szCs w:val="32"/>
          <w:highlight w:val="none"/>
          <w:u w:val="none"/>
          <w:lang w:eastAsia="zh-CN"/>
        </w:rPr>
        <w:t>，</w:t>
      </w:r>
      <w:r>
        <w:rPr>
          <w:rFonts w:hint="eastAsia" w:ascii="仿宋_GB2312" w:hAnsi="仿宋_GB2312" w:eastAsia="仿宋_GB2312" w:cs="仿宋_GB2312"/>
          <w:color w:val="000000"/>
          <w:sz w:val="32"/>
          <w:szCs w:val="32"/>
          <w:highlight w:val="none"/>
          <w:u w:val="none"/>
        </w:rPr>
        <w:t>参加下列机构组织的</w:t>
      </w:r>
      <w:r>
        <w:rPr>
          <w:rFonts w:hint="eastAsia" w:ascii="仿宋_GB2312" w:hAnsi="仿宋_GB2312" w:eastAsia="仿宋_GB2312" w:cs="仿宋_GB2312"/>
          <w:color w:val="000000"/>
          <w:sz w:val="32"/>
          <w:szCs w:val="32"/>
          <w:highlight w:val="none"/>
          <w:u w:val="none"/>
          <w:lang w:val="en-US" w:eastAsia="zh-CN"/>
        </w:rPr>
        <w:t>连续</w:t>
      </w:r>
      <w:r>
        <w:rPr>
          <w:rFonts w:hint="eastAsia" w:ascii="仿宋_GB2312" w:hAnsi="仿宋_GB2312" w:eastAsia="仿宋_GB2312" w:cs="仿宋_GB2312"/>
          <w:color w:val="000000"/>
          <w:sz w:val="32"/>
          <w:szCs w:val="32"/>
          <w:highlight w:val="none"/>
          <w:u w:val="none"/>
        </w:rPr>
        <w:t>3个月以上专科护士培训，经我市培训基地按照我市</w:t>
      </w:r>
      <w:r>
        <w:rPr>
          <w:rFonts w:hint="eastAsia" w:ascii="仿宋_GB2312" w:hAnsi="仿宋_GB2312" w:eastAsia="仿宋_GB2312" w:cs="仿宋_GB2312"/>
          <w:color w:val="000000"/>
          <w:sz w:val="32"/>
          <w:szCs w:val="32"/>
          <w:highlight w:val="none"/>
          <w:u w:val="none"/>
          <w:lang w:val="en-US" w:eastAsia="zh-CN"/>
        </w:rPr>
        <w:t>中医</w:t>
      </w:r>
      <w:r>
        <w:rPr>
          <w:rFonts w:hint="eastAsia" w:ascii="仿宋_GB2312" w:hAnsi="仿宋_GB2312" w:eastAsia="仿宋_GB2312" w:cs="仿宋_GB2312"/>
          <w:color w:val="000000"/>
          <w:sz w:val="32"/>
          <w:szCs w:val="32"/>
          <w:highlight w:val="none"/>
          <w:u w:val="none"/>
        </w:rPr>
        <w:t>专科护士培训大纲补充培训相应课程和完成相应学时</w:t>
      </w:r>
      <w:r>
        <w:rPr>
          <w:rFonts w:hint="eastAsia" w:ascii="仿宋_GB2312" w:hAnsi="仿宋_GB2312" w:eastAsia="仿宋_GB2312" w:cs="仿宋_GB2312"/>
          <w:color w:val="000000"/>
          <w:sz w:val="32"/>
          <w:szCs w:val="32"/>
          <w:highlight w:val="none"/>
          <w:u w:val="none"/>
          <w:lang w:val="en-US" w:eastAsia="zh-CN"/>
        </w:rPr>
        <w:t>后</w:t>
      </w:r>
      <w:r>
        <w:rPr>
          <w:rFonts w:hint="eastAsia" w:ascii="仿宋_GB2312" w:hAnsi="仿宋_GB2312" w:eastAsia="仿宋_GB2312" w:cs="仿宋_GB2312"/>
          <w:color w:val="000000"/>
          <w:sz w:val="32"/>
          <w:szCs w:val="32"/>
          <w:highlight w:val="none"/>
          <w:u w:val="none"/>
          <w:lang w:eastAsia="zh-CN"/>
        </w:rPr>
        <w:t>，</w:t>
      </w:r>
      <w:r>
        <w:rPr>
          <w:rFonts w:ascii="仿宋_GB2312" w:hAnsi="宋体" w:eastAsia="仿宋_GB2312" w:cs="仿宋_GB2312"/>
          <w:color w:val="000000"/>
          <w:kern w:val="0"/>
          <w:sz w:val="31"/>
          <w:szCs w:val="31"/>
          <w:highlight w:val="none"/>
          <w:u w:val="none"/>
          <w:lang w:bidi="ar"/>
        </w:rPr>
        <w:t>可以按照本办法第二十二条</w:t>
      </w:r>
      <w:r>
        <w:rPr>
          <w:rFonts w:hint="eastAsia" w:ascii="仿宋_GB2312" w:hAnsi="仿宋_GB2312" w:eastAsia="仿宋_GB2312" w:cs="仿宋_GB2312"/>
          <w:color w:val="000000"/>
          <w:sz w:val="32"/>
          <w:szCs w:val="32"/>
          <w:highlight w:val="none"/>
          <w:u w:val="none"/>
        </w:rPr>
        <w:t>申请</w:t>
      </w:r>
      <w:r>
        <w:rPr>
          <w:rFonts w:hint="eastAsia" w:ascii="仿宋_GB2312" w:hAnsi="仿宋_GB2312" w:eastAsia="仿宋_GB2312" w:cs="仿宋_GB2312"/>
          <w:color w:val="000000"/>
          <w:sz w:val="32"/>
          <w:szCs w:val="32"/>
          <w:highlight w:val="none"/>
          <w:u w:val="none"/>
          <w:lang w:val="en-US" w:eastAsia="zh-CN"/>
        </w:rPr>
        <w:t>终期</w:t>
      </w:r>
      <w:r>
        <w:rPr>
          <w:rFonts w:hint="eastAsia" w:ascii="仿宋_GB2312" w:hAnsi="仿宋_GB2312" w:eastAsia="仿宋_GB2312" w:cs="仿宋_GB2312"/>
          <w:color w:val="000000"/>
          <w:sz w:val="32"/>
          <w:szCs w:val="32"/>
          <w:highlight w:val="none"/>
          <w:u w:val="none"/>
        </w:rPr>
        <w:t>考核，</w:t>
      </w:r>
      <w:r>
        <w:rPr>
          <w:rFonts w:hint="eastAsia" w:ascii="仿宋_GB2312" w:hAnsi="仿宋_GB2312" w:eastAsia="仿宋_GB2312" w:cs="仿宋_GB2312"/>
          <w:color w:val="000000"/>
          <w:sz w:val="32"/>
          <w:szCs w:val="32"/>
          <w:highlight w:val="none"/>
          <w:u w:val="none"/>
          <w:lang w:val="en-US" w:eastAsia="zh-CN"/>
        </w:rPr>
        <w:t>终期</w:t>
      </w:r>
      <w:r>
        <w:rPr>
          <w:rFonts w:hint="eastAsia" w:ascii="仿宋_GB2312" w:hAnsi="仿宋_GB2312" w:eastAsia="仿宋_GB2312" w:cs="仿宋_GB2312"/>
          <w:color w:val="000000"/>
          <w:sz w:val="32"/>
          <w:szCs w:val="32"/>
          <w:highlight w:val="none"/>
          <w:u w:val="none"/>
        </w:rPr>
        <w:t>考核合格</w:t>
      </w:r>
      <w:r>
        <w:rPr>
          <w:rFonts w:hint="eastAsia" w:ascii="仿宋_GB2312" w:hAnsi="仿宋_GB2312" w:eastAsia="仿宋_GB2312" w:cs="仿宋_GB2312"/>
          <w:color w:val="000000"/>
          <w:sz w:val="32"/>
          <w:szCs w:val="32"/>
          <w:highlight w:val="none"/>
          <w:u w:val="none"/>
          <w:lang w:val="en-US" w:eastAsia="zh-CN"/>
        </w:rPr>
        <w:t>的</w:t>
      </w:r>
      <w:r>
        <w:rPr>
          <w:rFonts w:hint="eastAsia" w:ascii="仿宋_GB2312" w:hAnsi="仿宋_GB2312" w:eastAsia="仿宋_GB2312" w:cs="仿宋_GB2312"/>
          <w:color w:val="000000"/>
          <w:sz w:val="32"/>
          <w:szCs w:val="32"/>
          <w:highlight w:val="none"/>
          <w:u w:val="none"/>
        </w:rPr>
        <w:t>，可以取得市卫生健康部门核发的中医专科护士证书</w:t>
      </w:r>
      <w:r>
        <w:rPr>
          <w:rFonts w:hint="eastAsia" w:ascii="仿宋_GB2312" w:hAnsi="仿宋_GB2312" w:eastAsia="仿宋_GB2312" w:cs="仿宋_GB2312"/>
          <w:color w:val="000000"/>
          <w:sz w:val="32"/>
          <w:szCs w:val="32"/>
          <w:highlight w:val="none"/>
          <w:u w:val="none"/>
          <w:lang w:eastAsia="zh-CN"/>
        </w:rPr>
        <w:t>。</w:t>
      </w:r>
    </w:p>
    <w:p>
      <w:pPr>
        <w:pStyle w:val="4"/>
        <w:keepNext w:val="0"/>
        <w:keepLines w:val="0"/>
        <w:pageBreakBefore w:val="0"/>
        <w:numPr>
          <w:ilvl w:val="0"/>
          <w:numId w:val="0"/>
        </w:numPr>
        <w:kinsoku/>
        <w:wordWrap/>
        <w:overflowPunct/>
        <w:topLinePunct w:val="0"/>
        <w:autoSpaceDE/>
        <w:autoSpaceDN/>
        <w:bidi w:val="0"/>
        <w:snapToGrid/>
        <w:spacing w:line="560" w:lineRule="exact"/>
        <w:ind w:firstLine="640" w:firstLineChars="200"/>
        <w:jc w:val="both"/>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lang w:val="en-US" w:eastAsia="zh-CN"/>
        </w:rPr>
        <w:t>（一)</w:t>
      </w:r>
      <w:r>
        <w:rPr>
          <w:rFonts w:hint="eastAsia" w:ascii="仿宋_GB2312" w:hAnsi="仿宋_GB2312" w:eastAsia="仿宋_GB2312" w:cs="仿宋_GB2312"/>
          <w:color w:val="000000"/>
          <w:sz w:val="32"/>
          <w:szCs w:val="32"/>
          <w:highlight w:val="none"/>
          <w:u w:val="none"/>
        </w:rPr>
        <w:t>省级及以上卫生健康行政部门；</w:t>
      </w:r>
    </w:p>
    <w:p>
      <w:pPr>
        <w:pStyle w:val="4"/>
        <w:keepNext w:val="0"/>
        <w:keepLines w:val="0"/>
        <w:pageBreakBefore w:val="0"/>
        <w:kinsoku/>
        <w:wordWrap/>
        <w:overflowPunct/>
        <w:topLinePunct w:val="0"/>
        <w:autoSpaceDE/>
        <w:autoSpaceDN/>
        <w:bidi w:val="0"/>
        <w:snapToGrid/>
        <w:spacing w:line="560" w:lineRule="exact"/>
        <w:ind w:firstLine="640" w:firstLineChars="200"/>
        <w:jc w:val="both"/>
        <w:rPr>
          <w:rFonts w:hint="eastAsia" w:ascii="仿宋_GB2312" w:hAnsi="仿宋_GB2312" w:eastAsia="仿宋_GB2312" w:cs="仿宋_GB2312"/>
          <w:color w:val="000000"/>
          <w:sz w:val="32"/>
          <w:szCs w:val="32"/>
          <w:highlight w:val="none"/>
          <w:u w:val="none"/>
          <w:lang w:eastAsia="zh-CN"/>
        </w:rPr>
      </w:pPr>
      <w:r>
        <w:rPr>
          <w:rFonts w:hint="eastAsia" w:ascii="仿宋_GB2312" w:hAnsi="仿宋_GB2312" w:eastAsia="仿宋_GB2312" w:cs="仿宋_GB2312"/>
          <w:color w:val="000000"/>
          <w:sz w:val="32"/>
          <w:szCs w:val="32"/>
          <w:highlight w:val="none"/>
          <w:u w:val="none"/>
        </w:rPr>
        <w:t>（二）省级及以上中医药学会、中西医结合学会、护理学会或护士协会</w:t>
      </w:r>
      <w:r>
        <w:rPr>
          <w:rFonts w:hint="eastAsia" w:ascii="仿宋_GB2312" w:hAnsi="仿宋_GB2312" w:eastAsia="仿宋_GB2312" w:cs="仿宋_GB2312"/>
          <w:color w:val="000000"/>
          <w:sz w:val="32"/>
          <w:szCs w:val="32"/>
          <w:highlight w:val="none"/>
          <w:u w:val="none"/>
          <w:lang w:val="en-US" w:eastAsia="zh-CN"/>
        </w:rPr>
        <w:t>；</w:t>
      </w:r>
    </w:p>
    <w:p>
      <w:pPr>
        <w:pStyle w:val="4"/>
        <w:keepNext w:val="0"/>
        <w:keepLines w:val="0"/>
        <w:pageBreakBefore w:val="0"/>
        <w:numPr>
          <w:ilvl w:val="0"/>
          <w:numId w:val="0"/>
        </w:numPr>
        <w:kinsoku/>
        <w:wordWrap/>
        <w:overflowPunct/>
        <w:topLinePunct w:val="0"/>
        <w:autoSpaceDE/>
        <w:autoSpaceDN/>
        <w:bidi w:val="0"/>
        <w:snapToGrid/>
        <w:spacing w:line="560" w:lineRule="exact"/>
        <w:ind w:firstLine="640" w:firstLineChars="200"/>
        <w:jc w:val="both"/>
        <w:rPr>
          <w:rFonts w:hint="eastAsia" w:ascii="仿宋_GB2312" w:hAnsi="仿宋_GB2312" w:eastAsia="仿宋_GB2312" w:cs="仿宋_GB2312"/>
          <w:color w:val="000000"/>
          <w:sz w:val="32"/>
          <w:szCs w:val="32"/>
          <w:highlight w:val="none"/>
          <w:u w:val="none"/>
          <w:lang w:val="en-US" w:eastAsia="zh-CN"/>
        </w:rPr>
      </w:pPr>
      <w:r>
        <w:rPr>
          <w:rFonts w:hint="eastAsia" w:ascii="仿宋_GB2312" w:hAnsi="仿宋_GB2312" w:eastAsia="仿宋_GB2312" w:cs="仿宋_GB2312"/>
          <w:color w:val="000000"/>
          <w:sz w:val="32"/>
          <w:szCs w:val="32"/>
          <w:highlight w:val="none"/>
          <w:u w:val="none"/>
          <w:lang w:val="en-US" w:eastAsia="zh-CN"/>
        </w:rPr>
        <w:t>（三）参加省级以上中医药主管部门举办的中医护理骨干人才培训并考核合格；</w:t>
      </w:r>
    </w:p>
    <w:p>
      <w:pPr>
        <w:pStyle w:val="3"/>
        <w:keepNext w:val="0"/>
        <w:keepLines w:val="0"/>
        <w:pageBreakBefore w:val="0"/>
        <w:kinsoku/>
        <w:wordWrap/>
        <w:overflowPunct/>
        <w:topLinePunct w:val="0"/>
        <w:autoSpaceDE/>
        <w:autoSpaceDN/>
        <w:bidi w:val="0"/>
        <w:snapToGrid/>
        <w:spacing w:line="560" w:lineRule="exact"/>
        <w:jc w:val="both"/>
        <w:rPr>
          <w:rFonts w:hint="eastAsia" w:ascii="仿宋_GB2312" w:hAnsi="仿宋_GB2312" w:eastAsia="仿宋_GB2312" w:cs="仿宋_GB2312"/>
          <w:b w:val="0"/>
          <w:bCs w:val="0"/>
          <w:color w:val="000000"/>
          <w:kern w:val="0"/>
          <w:sz w:val="32"/>
          <w:szCs w:val="32"/>
          <w:highlight w:val="none"/>
          <w:u w:val="none"/>
          <w:lang w:val="en-US" w:eastAsia="zh-CN" w:bidi="ar-SA"/>
        </w:rPr>
      </w:pPr>
      <w:r>
        <w:rPr>
          <w:rFonts w:hint="eastAsia" w:ascii="仿宋_GB2312" w:hAnsi="仿宋_GB2312" w:eastAsia="仿宋_GB2312" w:cs="仿宋_GB2312"/>
          <w:b w:val="0"/>
          <w:bCs w:val="0"/>
          <w:color w:val="000000"/>
          <w:kern w:val="0"/>
          <w:sz w:val="32"/>
          <w:szCs w:val="32"/>
          <w:highlight w:val="none"/>
          <w:u w:val="none"/>
          <w:lang w:val="en-US" w:eastAsia="zh-CN" w:bidi="ar-SA"/>
        </w:rPr>
        <w:t xml:space="preserve">  （四）2023年12月31日前参加深圳市卫生健康部门组织开展的中医专科护士培训并取得培训合格证书的。</w:t>
      </w:r>
    </w:p>
    <w:p>
      <w:pPr>
        <w:keepNext w:val="0"/>
        <w:keepLines w:val="0"/>
        <w:pageBreakBefore w:val="0"/>
        <w:numPr>
          <w:ilvl w:val="0"/>
          <w:numId w:val="1"/>
        </w:numPr>
        <w:kinsoku/>
        <w:wordWrap/>
        <w:overflowPunct/>
        <w:topLinePunct w:val="0"/>
        <w:autoSpaceDE/>
        <w:autoSpaceDN/>
        <w:bidi w:val="0"/>
        <w:snapToGrid/>
        <w:spacing w:line="560" w:lineRule="exact"/>
        <w:ind w:firstLine="645"/>
        <w:jc w:val="both"/>
        <w:rPr>
          <w:rFonts w:hint="eastAsia" w:ascii="黑体" w:hAnsi="黑体" w:eastAsia="黑体"/>
          <w:color w:val="000000"/>
          <w:sz w:val="32"/>
          <w:szCs w:val="32"/>
        </w:rPr>
      </w:pPr>
      <w:r>
        <w:rPr>
          <w:rFonts w:hint="eastAsia" w:ascii="黑体" w:hAnsi="黑体" w:eastAsia="黑体"/>
          <w:color w:val="000000"/>
          <w:sz w:val="32"/>
          <w:szCs w:val="32"/>
        </w:rPr>
        <w:t>对明确深圳市中医专科护士经过培训和考核取得中医专科护士证的过程有何意见或者建议？</w:t>
      </w:r>
    </w:p>
    <w:p>
      <w:pPr>
        <w:pStyle w:val="4"/>
        <w:spacing w:line="560" w:lineRule="exact"/>
        <w:ind w:firstLine="642" w:firstLineChars="200"/>
        <w:rPr>
          <w:rFonts w:ascii="仿宋_GB2312" w:hAnsi="仿宋_GB2312" w:eastAsia="仿宋_GB2312" w:cs="仿宋_GB2312"/>
          <w:color w:val="000000"/>
          <w:sz w:val="32"/>
          <w:szCs w:val="32"/>
          <w:highlight w:val="none"/>
          <w:u w:val="none"/>
        </w:rPr>
      </w:pPr>
      <w:r>
        <w:rPr>
          <w:rFonts w:hint="eastAsia" w:ascii="仿宋_GB2312" w:hAnsi="仿宋_GB2312" w:eastAsia="仿宋_GB2312" w:cs="仿宋_GB2312"/>
          <w:b/>
          <w:bCs/>
          <w:color w:val="000000"/>
          <w:sz w:val="32"/>
          <w:szCs w:val="32"/>
          <w:highlight w:val="none"/>
          <w:u w:val="none"/>
        </w:rPr>
        <w:t xml:space="preserve">第十七条  </w:t>
      </w:r>
      <w:r>
        <w:rPr>
          <w:rFonts w:hint="eastAsia" w:ascii="仿宋_GB2312" w:hAnsi="仿宋_GB2312" w:eastAsia="仿宋_GB2312" w:cs="仿宋_GB2312"/>
          <w:color w:val="000000"/>
          <w:sz w:val="32"/>
          <w:szCs w:val="32"/>
          <w:highlight w:val="none"/>
          <w:u w:val="none"/>
        </w:rPr>
        <w:t>报名参加中医专科护士培训的护士应同时符合下列条件，且经所在单位同意：</w:t>
      </w:r>
    </w:p>
    <w:p>
      <w:pPr>
        <w:keepNext w:val="0"/>
        <w:keepLines w:val="0"/>
        <w:pageBreakBefore w:val="0"/>
        <w:widowControl/>
        <w:kinsoku/>
        <w:wordWrap/>
        <w:overflowPunct/>
        <w:topLinePunct w:val="0"/>
        <w:autoSpaceDE/>
        <w:autoSpaceDN/>
        <w:bidi w:val="0"/>
        <w:snapToGrid/>
        <w:spacing w:line="560" w:lineRule="exact"/>
        <w:ind w:firstLine="640" w:firstLineChars="200"/>
        <w:jc w:val="both"/>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rPr>
        <w:t>（一）具有本科以上护理专业学历；</w:t>
      </w:r>
    </w:p>
    <w:p>
      <w:pPr>
        <w:keepNext w:val="0"/>
        <w:keepLines w:val="0"/>
        <w:pageBreakBefore w:val="0"/>
        <w:widowControl/>
        <w:kinsoku/>
        <w:wordWrap/>
        <w:overflowPunct/>
        <w:topLinePunct w:val="0"/>
        <w:autoSpaceDE/>
        <w:autoSpaceDN/>
        <w:bidi w:val="0"/>
        <w:snapToGrid/>
        <w:spacing w:line="560" w:lineRule="exact"/>
        <w:ind w:firstLine="640" w:firstLineChars="200"/>
        <w:jc w:val="both"/>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rPr>
        <w:t>（二）具有</w:t>
      </w:r>
      <w:r>
        <w:rPr>
          <w:rFonts w:hint="eastAsia" w:ascii="仿宋_GB2312" w:hAnsi="仿宋_GB2312" w:eastAsia="仿宋_GB2312" w:cs="仿宋_GB2312"/>
          <w:color w:val="000000"/>
          <w:sz w:val="32"/>
          <w:szCs w:val="32"/>
          <w:highlight w:val="none"/>
          <w:u w:val="none"/>
          <w:lang w:val="en-US" w:eastAsia="zh-CN"/>
        </w:rPr>
        <w:t>五</w:t>
      </w:r>
      <w:r>
        <w:rPr>
          <w:rFonts w:hint="eastAsia" w:ascii="仿宋_GB2312" w:hAnsi="仿宋_GB2312" w:eastAsia="仿宋_GB2312" w:cs="仿宋_GB2312"/>
          <w:color w:val="000000"/>
          <w:sz w:val="32"/>
          <w:szCs w:val="32"/>
          <w:highlight w:val="none"/>
          <w:u w:val="none"/>
        </w:rPr>
        <w:t>年以上临床护理工作经验，</w:t>
      </w:r>
      <w:r>
        <w:rPr>
          <w:rFonts w:hint="eastAsia" w:ascii="仿宋_GB2312" w:hAnsi="仿宋_GB2312" w:eastAsia="仿宋_GB2312" w:cs="仿宋_GB2312"/>
          <w:color w:val="000000"/>
          <w:sz w:val="32"/>
          <w:szCs w:val="32"/>
          <w:highlight w:val="none"/>
          <w:u w:val="none"/>
          <w:lang w:val="en-US" w:eastAsia="zh-CN"/>
        </w:rPr>
        <w:t>以及两</w:t>
      </w:r>
      <w:r>
        <w:rPr>
          <w:rFonts w:hint="eastAsia" w:ascii="仿宋_GB2312" w:hAnsi="仿宋_GB2312" w:eastAsia="仿宋_GB2312" w:cs="仿宋_GB2312"/>
          <w:color w:val="000000"/>
          <w:sz w:val="32"/>
          <w:szCs w:val="32"/>
          <w:highlight w:val="none"/>
          <w:u w:val="none"/>
        </w:rPr>
        <w:t>年以上中医护理岗位工作经历；</w:t>
      </w:r>
    </w:p>
    <w:p>
      <w:pPr>
        <w:keepNext w:val="0"/>
        <w:keepLines w:val="0"/>
        <w:pageBreakBefore w:val="0"/>
        <w:widowControl/>
        <w:kinsoku/>
        <w:wordWrap/>
        <w:overflowPunct/>
        <w:topLinePunct w:val="0"/>
        <w:autoSpaceDE/>
        <w:autoSpaceDN/>
        <w:bidi w:val="0"/>
        <w:snapToGrid/>
        <w:spacing w:line="560" w:lineRule="exact"/>
        <w:ind w:firstLine="640" w:firstLineChars="200"/>
        <w:jc w:val="both"/>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rPr>
        <w:t>（三）取得中级以上护理专业技术资格。</w:t>
      </w:r>
    </w:p>
    <w:p>
      <w:pPr>
        <w:pStyle w:val="4"/>
        <w:keepNext w:val="0"/>
        <w:keepLines w:val="0"/>
        <w:pageBreakBefore w:val="0"/>
        <w:kinsoku/>
        <w:wordWrap/>
        <w:overflowPunct/>
        <w:topLinePunct w:val="0"/>
        <w:autoSpaceDE/>
        <w:autoSpaceDN/>
        <w:bidi w:val="0"/>
        <w:snapToGrid/>
        <w:spacing w:line="560" w:lineRule="exact"/>
        <w:ind w:firstLine="642" w:firstLineChars="200"/>
        <w:jc w:val="both"/>
        <w:rPr>
          <w:rFonts w:ascii="仿宋_GB2312" w:hAnsi="仿宋_GB2312" w:eastAsia="仿宋_GB2312" w:cs="仿宋_GB2312"/>
          <w:color w:val="000000"/>
          <w:sz w:val="32"/>
          <w:szCs w:val="32"/>
          <w:highlight w:val="none"/>
          <w:u w:val="none"/>
        </w:rPr>
      </w:pPr>
      <w:r>
        <w:rPr>
          <w:rFonts w:hint="eastAsia" w:ascii="仿宋_GB2312" w:hAnsi="仿宋_GB2312" w:eastAsia="仿宋_GB2312" w:cs="仿宋_GB2312"/>
          <w:b/>
          <w:bCs/>
          <w:color w:val="auto"/>
          <w:sz w:val="32"/>
          <w:szCs w:val="32"/>
          <w:highlight w:val="none"/>
          <w:u w:val="none"/>
        </w:rPr>
        <w:t>第十九条</w:t>
      </w:r>
      <w:r>
        <w:rPr>
          <w:rFonts w:hint="eastAsia" w:ascii="仿宋_GB2312" w:hAnsi="仿宋_GB2312" w:eastAsia="仿宋_GB2312" w:cs="仿宋_GB2312"/>
          <w:color w:val="auto"/>
          <w:sz w:val="32"/>
          <w:szCs w:val="32"/>
          <w:highlight w:val="none"/>
          <w:u w:val="none"/>
        </w:rPr>
        <w:t xml:space="preserve">  </w:t>
      </w:r>
      <w:r>
        <w:rPr>
          <w:rFonts w:hint="eastAsia" w:ascii="仿宋_GB2312" w:hAnsi="仿宋_GB2312" w:eastAsia="仿宋_GB2312" w:cs="仿宋_GB2312"/>
          <w:color w:val="auto"/>
          <w:sz w:val="32"/>
          <w:szCs w:val="32"/>
          <w:highlight w:val="none"/>
          <w:u w:val="none"/>
          <w:lang w:val="en-US" w:eastAsia="zh-CN"/>
        </w:rPr>
        <w:t>中医</w:t>
      </w:r>
      <w:r>
        <w:rPr>
          <w:rFonts w:hint="eastAsia" w:ascii="仿宋_GB2312" w:hAnsi="仿宋_GB2312" w:eastAsia="仿宋_GB2312" w:cs="仿宋_GB2312"/>
          <w:color w:val="auto"/>
          <w:sz w:val="32"/>
          <w:szCs w:val="32"/>
          <w:highlight w:val="none"/>
          <w:u w:val="none"/>
        </w:rPr>
        <w:t>专科护士培训</w:t>
      </w:r>
      <w:r>
        <w:rPr>
          <w:rFonts w:hint="eastAsia" w:ascii="仿宋_GB2312" w:hAnsi="仿宋_GB2312" w:eastAsia="仿宋_GB2312" w:cs="仿宋_GB2312"/>
          <w:color w:val="000000"/>
          <w:sz w:val="32"/>
          <w:szCs w:val="32"/>
          <w:highlight w:val="none"/>
          <w:u w:val="none"/>
        </w:rPr>
        <w:t>内容分为理论课程和临床实践，培训应在6个月内完成</w:t>
      </w:r>
      <w:r>
        <w:rPr>
          <w:rFonts w:hint="eastAsia" w:ascii="仿宋_GB2312" w:hAnsi="仿宋_GB2312" w:eastAsia="仿宋_GB2312" w:cs="仿宋_GB2312"/>
          <w:color w:val="000000"/>
          <w:sz w:val="32"/>
          <w:szCs w:val="32"/>
          <w:highlight w:val="none"/>
          <w:u w:val="none"/>
          <w:lang w:eastAsia="zh-CN"/>
        </w:rPr>
        <w:t>。</w:t>
      </w:r>
      <w:r>
        <w:rPr>
          <w:rFonts w:hint="eastAsia" w:ascii="仿宋_GB2312" w:hAnsi="仿宋_GB2312" w:eastAsia="仿宋_GB2312" w:cs="仿宋_GB2312"/>
          <w:color w:val="000000"/>
          <w:sz w:val="32"/>
          <w:szCs w:val="32"/>
          <w:highlight w:val="none"/>
          <w:u w:val="none"/>
        </w:rPr>
        <w:t>总时长不少于1000学时，其中理论课时、临床实践课时均不少于300学时。</w:t>
      </w:r>
    </w:p>
    <w:p>
      <w:pPr>
        <w:pStyle w:val="2"/>
        <w:keepNext w:val="0"/>
        <w:keepLines w:val="0"/>
        <w:pageBreakBefore w:val="0"/>
        <w:kinsoku/>
        <w:wordWrap/>
        <w:overflowPunct/>
        <w:topLinePunct w:val="0"/>
        <w:autoSpaceDE/>
        <w:autoSpaceDN/>
        <w:bidi w:val="0"/>
        <w:snapToGrid/>
        <w:spacing w:line="560" w:lineRule="exact"/>
        <w:ind w:firstLine="642" w:firstLineChars="200"/>
        <w:jc w:val="both"/>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b/>
          <w:bCs/>
          <w:color w:val="000000"/>
          <w:kern w:val="0"/>
          <w:sz w:val="32"/>
          <w:szCs w:val="32"/>
          <w:highlight w:val="none"/>
          <w:u w:val="none"/>
        </w:rPr>
        <w:t>第二十条</w:t>
      </w:r>
      <w:r>
        <w:rPr>
          <w:rFonts w:hint="eastAsia" w:ascii="仿宋_GB2312" w:hAnsi="仿宋_GB2312" w:eastAsia="仿宋_GB2312" w:cs="仿宋_GB2312"/>
          <w:color w:val="000000"/>
          <w:sz w:val="32"/>
          <w:szCs w:val="32"/>
          <w:highlight w:val="none"/>
          <w:u w:val="none"/>
        </w:rPr>
        <w:t xml:space="preserve">  培训基地按照专科培训大纲要求安排理论课程和临床实践。</w:t>
      </w:r>
    </w:p>
    <w:p>
      <w:pPr>
        <w:pStyle w:val="2"/>
        <w:keepNext w:val="0"/>
        <w:keepLines w:val="0"/>
        <w:pageBreakBefore w:val="0"/>
        <w:kinsoku/>
        <w:wordWrap/>
        <w:overflowPunct/>
        <w:topLinePunct w:val="0"/>
        <w:autoSpaceDE/>
        <w:autoSpaceDN/>
        <w:bidi w:val="0"/>
        <w:snapToGrid/>
        <w:spacing w:line="560" w:lineRule="exact"/>
        <w:ind w:firstLine="640" w:firstLineChars="200"/>
        <w:jc w:val="both"/>
        <w:rPr>
          <w:rFonts w:hint="eastAsia"/>
          <w:color w:val="000000"/>
          <w:highlight w:val="none"/>
          <w:u w:val="none"/>
        </w:rPr>
      </w:pPr>
      <w:r>
        <w:rPr>
          <w:rFonts w:hint="eastAsia" w:ascii="仿宋_GB2312" w:hAnsi="仿宋_GB2312" w:eastAsia="仿宋_GB2312" w:cs="仿宋_GB2312"/>
          <w:color w:val="000000"/>
          <w:sz w:val="32"/>
          <w:szCs w:val="32"/>
          <w:highlight w:val="none"/>
          <w:u w:val="none"/>
        </w:rPr>
        <w:t>理论课程由市卫生健康部门统一安排培训老师授课，临床实践由各培训基地按照年度任务计划书开展。</w:t>
      </w:r>
    </w:p>
    <w:p>
      <w:pPr>
        <w:pStyle w:val="2"/>
        <w:keepNext w:val="0"/>
        <w:keepLines w:val="0"/>
        <w:pageBreakBefore w:val="0"/>
        <w:kinsoku/>
        <w:wordWrap/>
        <w:overflowPunct/>
        <w:topLinePunct w:val="0"/>
        <w:autoSpaceDE/>
        <w:autoSpaceDN/>
        <w:bidi w:val="0"/>
        <w:snapToGrid/>
        <w:spacing w:line="560" w:lineRule="exact"/>
        <w:ind w:firstLine="642" w:firstLineChars="200"/>
        <w:jc w:val="both"/>
        <w:rPr>
          <w:rFonts w:ascii="仿宋_GB2312" w:hAnsi="仿宋_GB2312" w:eastAsia="仿宋_GB2312" w:cs="仿宋_GB2312"/>
          <w:b/>
          <w:bCs/>
          <w:color w:val="000000"/>
          <w:sz w:val="32"/>
          <w:szCs w:val="32"/>
          <w:highlight w:val="none"/>
          <w:u w:val="none"/>
        </w:rPr>
      </w:pPr>
      <w:r>
        <w:rPr>
          <w:rFonts w:hint="eastAsia" w:ascii="仿宋_GB2312" w:hAnsi="仿宋_GB2312" w:eastAsia="仿宋_GB2312" w:cs="仿宋_GB2312"/>
          <w:b/>
          <w:bCs/>
          <w:color w:val="000000"/>
          <w:kern w:val="0"/>
          <w:sz w:val="32"/>
          <w:szCs w:val="32"/>
          <w:highlight w:val="none"/>
          <w:u w:val="none"/>
        </w:rPr>
        <w:t>第二十一条</w:t>
      </w:r>
      <w:r>
        <w:rPr>
          <w:rFonts w:hint="eastAsia" w:ascii="仿宋_GB2312" w:hAnsi="仿宋_GB2312" w:eastAsia="仿宋_GB2312" w:cs="仿宋_GB2312"/>
          <w:b/>
          <w:bCs/>
          <w:color w:val="000000"/>
          <w:sz w:val="32"/>
          <w:szCs w:val="32"/>
          <w:highlight w:val="none"/>
          <w:u w:val="none"/>
        </w:rPr>
        <w:t xml:space="preserve"> </w:t>
      </w:r>
      <w:r>
        <w:rPr>
          <w:rFonts w:hint="eastAsia" w:ascii="仿宋_GB2312" w:hAnsi="仿宋_GB2312" w:eastAsia="仿宋_GB2312" w:cs="仿宋_GB2312"/>
          <w:color w:val="000000"/>
          <w:sz w:val="32"/>
          <w:szCs w:val="32"/>
          <w:highlight w:val="none"/>
          <w:u w:val="none"/>
        </w:rPr>
        <w:t xml:space="preserve"> 培训学员因怀孕、重大疾病、意外或其他不可抗力因素无法正常进行培训的，可以向培训基地申请暂缓培训，但暂缓培训时间合计不得超过2年。</w:t>
      </w:r>
    </w:p>
    <w:p>
      <w:pPr>
        <w:pStyle w:val="4"/>
        <w:keepNext w:val="0"/>
        <w:keepLines w:val="0"/>
        <w:pageBreakBefore w:val="0"/>
        <w:kinsoku/>
        <w:wordWrap/>
        <w:overflowPunct/>
        <w:topLinePunct w:val="0"/>
        <w:autoSpaceDE/>
        <w:autoSpaceDN/>
        <w:bidi w:val="0"/>
        <w:snapToGrid/>
        <w:spacing w:line="560" w:lineRule="exact"/>
        <w:ind w:firstLine="642" w:firstLineChars="200"/>
        <w:jc w:val="both"/>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b/>
          <w:bCs/>
          <w:color w:val="000000"/>
          <w:sz w:val="32"/>
          <w:szCs w:val="32"/>
          <w:highlight w:val="none"/>
          <w:u w:val="none"/>
        </w:rPr>
        <w:t xml:space="preserve">第二十二条 </w:t>
      </w:r>
      <w:r>
        <w:rPr>
          <w:rFonts w:hint="eastAsia" w:ascii="仿宋_GB2312" w:hAnsi="仿宋_GB2312" w:eastAsia="仿宋_GB2312" w:cs="仿宋_GB2312"/>
          <w:color w:val="000000"/>
          <w:sz w:val="32"/>
          <w:szCs w:val="32"/>
          <w:highlight w:val="none"/>
          <w:u w:val="none"/>
        </w:rPr>
        <w:t>中医专科护士培训考核分为过程考核和</w:t>
      </w:r>
      <w:r>
        <w:rPr>
          <w:rFonts w:hint="eastAsia" w:ascii="仿宋_GB2312" w:hAnsi="仿宋_GB2312" w:eastAsia="仿宋_GB2312" w:cs="仿宋_GB2312"/>
          <w:color w:val="000000"/>
          <w:sz w:val="32"/>
          <w:szCs w:val="32"/>
          <w:highlight w:val="none"/>
          <w:u w:val="none"/>
          <w:lang w:val="en-US" w:eastAsia="zh-CN"/>
        </w:rPr>
        <w:t>终期</w:t>
      </w:r>
      <w:r>
        <w:rPr>
          <w:rFonts w:hint="eastAsia" w:ascii="仿宋_GB2312" w:hAnsi="仿宋_GB2312" w:eastAsia="仿宋_GB2312" w:cs="仿宋_GB2312"/>
          <w:color w:val="000000"/>
          <w:sz w:val="32"/>
          <w:szCs w:val="32"/>
          <w:highlight w:val="none"/>
          <w:u w:val="none"/>
        </w:rPr>
        <w:t>考核。</w:t>
      </w:r>
    </w:p>
    <w:p>
      <w:pPr>
        <w:pStyle w:val="4"/>
        <w:keepNext w:val="0"/>
        <w:keepLines w:val="0"/>
        <w:pageBreakBefore w:val="0"/>
        <w:kinsoku/>
        <w:wordWrap/>
        <w:overflowPunct/>
        <w:topLinePunct w:val="0"/>
        <w:autoSpaceDE/>
        <w:autoSpaceDN/>
        <w:bidi w:val="0"/>
        <w:snapToGrid/>
        <w:spacing w:line="560" w:lineRule="exact"/>
        <w:ind w:firstLine="640" w:firstLineChars="200"/>
        <w:jc w:val="both"/>
        <w:rPr>
          <w:rFonts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rPr>
        <w:t>（一）过程考核由培训基地组织开展，考核内容为培训大纲规定的临床实践各项任务。过程考核合格的培训学员可以参加</w:t>
      </w:r>
      <w:r>
        <w:rPr>
          <w:rFonts w:hint="eastAsia" w:ascii="仿宋_GB2312" w:hAnsi="仿宋_GB2312" w:eastAsia="仿宋_GB2312" w:cs="仿宋_GB2312"/>
          <w:color w:val="000000"/>
          <w:sz w:val="32"/>
          <w:szCs w:val="32"/>
          <w:highlight w:val="none"/>
          <w:u w:val="none"/>
          <w:lang w:val="en-US" w:eastAsia="zh-CN"/>
        </w:rPr>
        <w:t>终期</w:t>
      </w:r>
      <w:r>
        <w:rPr>
          <w:rFonts w:hint="eastAsia" w:ascii="仿宋_GB2312" w:hAnsi="仿宋_GB2312" w:eastAsia="仿宋_GB2312" w:cs="仿宋_GB2312"/>
          <w:color w:val="000000"/>
          <w:sz w:val="32"/>
          <w:szCs w:val="32"/>
          <w:highlight w:val="none"/>
          <w:u w:val="none"/>
        </w:rPr>
        <w:t>考核。</w:t>
      </w:r>
    </w:p>
    <w:p>
      <w:pPr>
        <w:keepNext w:val="0"/>
        <w:keepLines w:val="0"/>
        <w:pageBreakBefore w:val="0"/>
        <w:widowControl/>
        <w:kinsoku/>
        <w:wordWrap/>
        <w:overflowPunct/>
        <w:topLinePunct w:val="0"/>
        <w:autoSpaceDE/>
        <w:autoSpaceDN/>
        <w:bidi w:val="0"/>
        <w:snapToGrid/>
        <w:spacing w:line="560" w:lineRule="exact"/>
        <w:ind w:firstLine="640" w:firstLineChars="200"/>
        <w:jc w:val="both"/>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rPr>
        <w:t>（二）</w:t>
      </w:r>
      <w:r>
        <w:rPr>
          <w:rFonts w:hint="eastAsia" w:ascii="仿宋_GB2312" w:hAnsi="仿宋_GB2312" w:eastAsia="仿宋_GB2312" w:cs="仿宋_GB2312"/>
          <w:color w:val="000000"/>
          <w:sz w:val="32"/>
          <w:szCs w:val="32"/>
          <w:highlight w:val="none"/>
          <w:u w:val="none"/>
          <w:lang w:val="en-US" w:eastAsia="zh-CN"/>
        </w:rPr>
        <w:t>终期</w:t>
      </w:r>
      <w:r>
        <w:rPr>
          <w:rFonts w:hint="eastAsia" w:ascii="仿宋_GB2312" w:hAnsi="仿宋_GB2312" w:eastAsia="仿宋_GB2312" w:cs="仿宋_GB2312"/>
          <w:color w:val="000000"/>
          <w:sz w:val="32"/>
          <w:szCs w:val="32"/>
          <w:highlight w:val="none"/>
          <w:u w:val="none"/>
        </w:rPr>
        <w:t>考核由市卫生健康部门组织开展，考核内容包括理论考核、临床实践能力考核和答辩</w:t>
      </w:r>
      <w:r>
        <w:rPr>
          <w:rFonts w:hint="eastAsia" w:ascii="仿宋_GB2312" w:hAnsi="仿宋_GB2312" w:eastAsia="仿宋_GB2312" w:cs="仿宋_GB2312"/>
          <w:color w:val="000000"/>
          <w:sz w:val="32"/>
          <w:szCs w:val="32"/>
          <w:highlight w:val="none"/>
          <w:u w:val="none"/>
          <w:lang w:eastAsia="zh-CN"/>
        </w:rPr>
        <w:t>。</w:t>
      </w:r>
      <w:r>
        <w:rPr>
          <w:rFonts w:hint="eastAsia" w:ascii="仿宋_GB2312" w:hAnsi="仿宋_GB2312" w:eastAsia="仿宋_GB2312" w:cs="仿宋_GB2312"/>
          <w:color w:val="000000"/>
          <w:sz w:val="32"/>
          <w:szCs w:val="32"/>
          <w:highlight w:val="none"/>
          <w:u w:val="none"/>
          <w:lang w:val="en-US" w:eastAsia="zh-CN"/>
        </w:rPr>
        <w:t>理论考核和临床实践能力考核合格的培训学员可以参加答辩；</w:t>
      </w:r>
      <w:r>
        <w:rPr>
          <w:rFonts w:hint="eastAsia" w:ascii="仿宋_GB2312" w:hAnsi="仿宋_GB2312" w:eastAsia="仿宋_GB2312" w:cs="仿宋_GB2312"/>
          <w:color w:val="000000"/>
          <w:sz w:val="32"/>
          <w:szCs w:val="32"/>
          <w:highlight w:val="none"/>
          <w:u w:val="none"/>
        </w:rPr>
        <w:t>首次答辩不通过的，可以参加下一年答辩。</w:t>
      </w:r>
    </w:p>
    <w:p>
      <w:pPr>
        <w:keepNext w:val="0"/>
        <w:keepLines w:val="0"/>
        <w:pageBreakBefore w:val="0"/>
        <w:widowControl/>
        <w:kinsoku/>
        <w:wordWrap/>
        <w:overflowPunct/>
        <w:topLinePunct w:val="0"/>
        <w:autoSpaceDE/>
        <w:autoSpaceDN/>
        <w:bidi w:val="0"/>
        <w:snapToGrid/>
        <w:spacing w:line="560" w:lineRule="exact"/>
        <w:ind w:firstLine="622" w:firstLineChars="200"/>
        <w:jc w:val="both"/>
        <w:rPr>
          <w:rFonts w:hint="eastAsia"/>
          <w:color w:val="000000"/>
          <w:highlight w:val="none"/>
          <w:u w:val="none"/>
        </w:rPr>
      </w:pPr>
      <w:r>
        <w:rPr>
          <w:rFonts w:ascii="仿宋_GB2312" w:hAnsi="宋体" w:eastAsia="仿宋_GB2312" w:cs="仿宋_GB2312"/>
          <w:b/>
          <w:bCs/>
          <w:color w:val="000000"/>
          <w:kern w:val="0"/>
          <w:sz w:val="31"/>
          <w:szCs w:val="31"/>
          <w:highlight w:val="none"/>
          <w:u w:val="none"/>
          <w:lang w:bidi="ar"/>
        </w:rPr>
        <w:t xml:space="preserve">第二十三条 </w:t>
      </w:r>
      <w:r>
        <w:rPr>
          <w:rFonts w:hint="eastAsia" w:ascii="仿宋_GB2312" w:hAnsi="宋体" w:eastAsia="仿宋_GB2312" w:cs="仿宋_GB2312"/>
          <w:color w:val="000000"/>
          <w:kern w:val="0"/>
          <w:sz w:val="31"/>
          <w:szCs w:val="31"/>
          <w:highlight w:val="none"/>
          <w:u w:val="none"/>
          <w:lang w:bidi="ar"/>
        </w:rPr>
        <w:t>参加中医专科护士培训考核并考核合格的培训学员，可以取得市卫生健康部门核发的中医专科护士证书。</w:t>
      </w:r>
    </w:p>
    <w:p>
      <w:pPr>
        <w:keepNext w:val="0"/>
        <w:keepLines w:val="0"/>
        <w:pageBreakBefore w:val="0"/>
        <w:widowControl/>
        <w:kinsoku/>
        <w:wordWrap/>
        <w:overflowPunct/>
        <w:topLinePunct w:val="0"/>
        <w:autoSpaceDE/>
        <w:autoSpaceDN/>
        <w:bidi w:val="0"/>
        <w:snapToGrid/>
        <w:spacing w:line="560" w:lineRule="exact"/>
        <w:ind w:firstLine="642" w:firstLineChars="200"/>
        <w:jc w:val="both"/>
        <w:rPr>
          <w:rFonts w:hint="eastAsia" w:ascii="仿宋_GB2312" w:hAnsi="仿宋_GB2312" w:eastAsia="仿宋_GB2312" w:cs="仿宋_GB2312"/>
          <w:color w:val="000000"/>
          <w:sz w:val="32"/>
          <w:szCs w:val="32"/>
          <w:highlight w:val="none"/>
          <w:u w:val="none"/>
          <w:lang w:eastAsia="zh-CN"/>
        </w:rPr>
      </w:pPr>
      <w:r>
        <w:rPr>
          <w:rFonts w:hint="eastAsia" w:ascii="仿宋_GB2312" w:hAnsi="仿宋_GB2312" w:eastAsia="仿宋_GB2312" w:cs="仿宋_GB2312"/>
          <w:b/>
          <w:bCs/>
          <w:color w:val="000000"/>
          <w:sz w:val="32"/>
          <w:szCs w:val="32"/>
          <w:highlight w:val="none"/>
          <w:u w:val="none"/>
        </w:rPr>
        <w:t xml:space="preserve">第二十四条 </w:t>
      </w:r>
      <w:r>
        <w:rPr>
          <w:rFonts w:hint="eastAsia" w:ascii="仿宋_GB2312" w:hAnsi="仿宋_GB2312" w:eastAsia="仿宋_GB2312" w:cs="仿宋_GB2312"/>
          <w:color w:val="000000"/>
          <w:sz w:val="32"/>
          <w:szCs w:val="32"/>
          <w:highlight w:val="none"/>
          <w:u w:val="none"/>
        </w:rPr>
        <w:t>符合本办法第十七条规定条件的护士</w:t>
      </w:r>
      <w:r>
        <w:rPr>
          <w:rFonts w:hint="eastAsia" w:ascii="仿宋_GB2312" w:hAnsi="仿宋_GB2312" w:eastAsia="仿宋_GB2312" w:cs="仿宋_GB2312"/>
          <w:color w:val="000000"/>
          <w:sz w:val="32"/>
          <w:szCs w:val="32"/>
          <w:highlight w:val="none"/>
          <w:u w:val="none"/>
          <w:lang w:eastAsia="zh-CN"/>
        </w:rPr>
        <w:t>，</w:t>
      </w:r>
      <w:r>
        <w:rPr>
          <w:rFonts w:hint="eastAsia" w:ascii="仿宋_GB2312" w:hAnsi="仿宋_GB2312" w:eastAsia="仿宋_GB2312" w:cs="仿宋_GB2312"/>
          <w:color w:val="000000"/>
          <w:sz w:val="32"/>
          <w:szCs w:val="32"/>
          <w:highlight w:val="none"/>
          <w:u w:val="none"/>
        </w:rPr>
        <w:t>参加下列机构组织的</w:t>
      </w:r>
      <w:r>
        <w:rPr>
          <w:rFonts w:hint="eastAsia" w:ascii="仿宋_GB2312" w:hAnsi="仿宋_GB2312" w:eastAsia="仿宋_GB2312" w:cs="仿宋_GB2312"/>
          <w:color w:val="000000"/>
          <w:sz w:val="32"/>
          <w:szCs w:val="32"/>
          <w:highlight w:val="none"/>
          <w:u w:val="none"/>
          <w:lang w:val="en-US" w:eastAsia="zh-CN"/>
        </w:rPr>
        <w:t>连续</w:t>
      </w:r>
      <w:r>
        <w:rPr>
          <w:rFonts w:hint="eastAsia" w:ascii="仿宋_GB2312" w:hAnsi="仿宋_GB2312" w:eastAsia="仿宋_GB2312" w:cs="仿宋_GB2312"/>
          <w:color w:val="000000"/>
          <w:sz w:val="32"/>
          <w:szCs w:val="32"/>
          <w:highlight w:val="none"/>
          <w:u w:val="none"/>
        </w:rPr>
        <w:t>3个月以上专科护士培训，经我市培训基地按照我市</w:t>
      </w:r>
      <w:r>
        <w:rPr>
          <w:rFonts w:hint="eastAsia" w:ascii="仿宋_GB2312" w:hAnsi="仿宋_GB2312" w:eastAsia="仿宋_GB2312" w:cs="仿宋_GB2312"/>
          <w:color w:val="000000"/>
          <w:sz w:val="32"/>
          <w:szCs w:val="32"/>
          <w:highlight w:val="none"/>
          <w:u w:val="none"/>
          <w:lang w:val="en-US" w:eastAsia="zh-CN"/>
        </w:rPr>
        <w:t>中医</w:t>
      </w:r>
      <w:r>
        <w:rPr>
          <w:rFonts w:hint="eastAsia" w:ascii="仿宋_GB2312" w:hAnsi="仿宋_GB2312" w:eastAsia="仿宋_GB2312" w:cs="仿宋_GB2312"/>
          <w:color w:val="000000"/>
          <w:sz w:val="32"/>
          <w:szCs w:val="32"/>
          <w:highlight w:val="none"/>
          <w:u w:val="none"/>
        </w:rPr>
        <w:t>专科护士培训大纲补充培训相应课程和完成相应学时</w:t>
      </w:r>
      <w:r>
        <w:rPr>
          <w:rFonts w:hint="eastAsia" w:ascii="仿宋_GB2312" w:hAnsi="仿宋_GB2312" w:eastAsia="仿宋_GB2312" w:cs="仿宋_GB2312"/>
          <w:color w:val="000000"/>
          <w:sz w:val="32"/>
          <w:szCs w:val="32"/>
          <w:highlight w:val="none"/>
          <w:u w:val="none"/>
          <w:lang w:val="en-US" w:eastAsia="zh-CN"/>
        </w:rPr>
        <w:t>后</w:t>
      </w:r>
      <w:r>
        <w:rPr>
          <w:rFonts w:hint="eastAsia" w:ascii="仿宋_GB2312" w:hAnsi="仿宋_GB2312" w:eastAsia="仿宋_GB2312" w:cs="仿宋_GB2312"/>
          <w:color w:val="000000"/>
          <w:sz w:val="32"/>
          <w:szCs w:val="32"/>
          <w:highlight w:val="none"/>
          <w:u w:val="none"/>
          <w:lang w:eastAsia="zh-CN"/>
        </w:rPr>
        <w:t>，</w:t>
      </w:r>
      <w:r>
        <w:rPr>
          <w:rFonts w:ascii="仿宋_GB2312" w:hAnsi="宋体" w:eastAsia="仿宋_GB2312" w:cs="仿宋_GB2312"/>
          <w:color w:val="000000"/>
          <w:kern w:val="0"/>
          <w:sz w:val="31"/>
          <w:szCs w:val="31"/>
          <w:highlight w:val="none"/>
          <w:u w:val="none"/>
          <w:lang w:bidi="ar"/>
        </w:rPr>
        <w:t>可以按照本办法第二十二条</w:t>
      </w:r>
      <w:r>
        <w:rPr>
          <w:rFonts w:hint="eastAsia" w:ascii="仿宋_GB2312" w:hAnsi="仿宋_GB2312" w:eastAsia="仿宋_GB2312" w:cs="仿宋_GB2312"/>
          <w:color w:val="000000"/>
          <w:sz w:val="32"/>
          <w:szCs w:val="32"/>
          <w:highlight w:val="none"/>
          <w:u w:val="none"/>
        </w:rPr>
        <w:t>申请</w:t>
      </w:r>
      <w:r>
        <w:rPr>
          <w:rFonts w:hint="eastAsia" w:ascii="仿宋_GB2312" w:hAnsi="仿宋_GB2312" w:eastAsia="仿宋_GB2312" w:cs="仿宋_GB2312"/>
          <w:color w:val="000000"/>
          <w:sz w:val="32"/>
          <w:szCs w:val="32"/>
          <w:highlight w:val="none"/>
          <w:u w:val="none"/>
          <w:lang w:val="en-US" w:eastAsia="zh-CN"/>
        </w:rPr>
        <w:t>终期</w:t>
      </w:r>
      <w:r>
        <w:rPr>
          <w:rFonts w:hint="eastAsia" w:ascii="仿宋_GB2312" w:hAnsi="仿宋_GB2312" w:eastAsia="仿宋_GB2312" w:cs="仿宋_GB2312"/>
          <w:color w:val="000000"/>
          <w:sz w:val="32"/>
          <w:szCs w:val="32"/>
          <w:highlight w:val="none"/>
          <w:u w:val="none"/>
        </w:rPr>
        <w:t>考核，</w:t>
      </w:r>
      <w:r>
        <w:rPr>
          <w:rFonts w:hint="eastAsia" w:ascii="仿宋_GB2312" w:hAnsi="仿宋_GB2312" w:eastAsia="仿宋_GB2312" w:cs="仿宋_GB2312"/>
          <w:color w:val="000000"/>
          <w:sz w:val="32"/>
          <w:szCs w:val="32"/>
          <w:highlight w:val="none"/>
          <w:u w:val="none"/>
          <w:lang w:val="en-US" w:eastAsia="zh-CN"/>
        </w:rPr>
        <w:t>终期</w:t>
      </w:r>
      <w:r>
        <w:rPr>
          <w:rFonts w:hint="eastAsia" w:ascii="仿宋_GB2312" w:hAnsi="仿宋_GB2312" w:eastAsia="仿宋_GB2312" w:cs="仿宋_GB2312"/>
          <w:color w:val="000000"/>
          <w:sz w:val="32"/>
          <w:szCs w:val="32"/>
          <w:highlight w:val="none"/>
          <w:u w:val="none"/>
        </w:rPr>
        <w:t>考核合格</w:t>
      </w:r>
      <w:r>
        <w:rPr>
          <w:rFonts w:hint="eastAsia" w:ascii="仿宋_GB2312" w:hAnsi="仿宋_GB2312" w:eastAsia="仿宋_GB2312" w:cs="仿宋_GB2312"/>
          <w:color w:val="000000"/>
          <w:sz w:val="32"/>
          <w:szCs w:val="32"/>
          <w:highlight w:val="none"/>
          <w:u w:val="none"/>
          <w:lang w:val="en-US" w:eastAsia="zh-CN"/>
        </w:rPr>
        <w:t>的</w:t>
      </w:r>
      <w:r>
        <w:rPr>
          <w:rFonts w:hint="eastAsia" w:ascii="仿宋_GB2312" w:hAnsi="仿宋_GB2312" w:eastAsia="仿宋_GB2312" w:cs="仿宋_GB2312"/>
          <w:color w:val="000000"/>
          <w:sz w:val="32"/>
          <w:szCs w:val="32"/>
          <w:highlight w:val="none"/>
          <w:u w:val="none"/>
        </w:rPr>
        <w:t>，可以取得市卫生健康部门核发的中医专科护士证书</w:t>
      </w:r>
      <w:r>
        <w:rPr>
          <w:rFonts w:hint="eastAsia" w:ascii="仿宋_GB2312" w:hAnsi="仿宋_GB2312" w:eastAsia="仿宋_GB2312" w:cs="仿宋_GB2312"/>
          <w:color w:val="000000"/>
          <w:sz w:val="32"/>
          <w:szCs w:val="32"/>
          <w:highlight w:val="none"/>
          <w:u w:val="none"/>
          <w:lang w:eastAsia="zh-CN"/>
        </w:rPr>
        <w:t>。</w:t>
      </w:r>
    </w:p>
    <w:p>
      <w:pPr>
        <w:pStyle w:val="4"/>
        <w:keepNext w:val="0"/>
        <w:keepLines w:val="0"/>
        <w:pageBreakBefore w:val="0"/>
        <w:numPr>
          <w:ilvl w:val="0"/>
          <w:numId w:val="0"/>
        </w:numPr>
        <w:kinsoku/>
        <w:wordWrap/>
        <w:overflowPunct/>
        <w:topLinePunct w:val="0"/>
        <w:autoSpaceDE/>
        <w:autoSpaceDN/>
        <w:bidi w:val="0"/>
        <w:snapToGrid/>
        <w:spacing w:line="560" w:lineRule="exact"/>
        <w:ind w:firstLine="640" w:firstLineChars="200"/>
        <w:jc w:val="both"/>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lang w:val="en-US" w:eastAsia="zh-CN"/>
        </w:rPr>
        <w:t>（一)</w:t>
      </w:r>
      <w:r>
        <w:rPr>
          <w:rFonts w:hint="eastAsia" w:ascii="仿宋_GB2312" w:hAnsi="仿宋_GB2312" w:eastAsia="仿宋_GB2312" w:cs="仿宋_GB2312"/>
          <w:color w:val="000000"/>
          <w:sz w:val="32"/>
          <w:szCs w:val="32"/>
          <w:highlight w:val="none"/>
          <w:u w:val="none"/>
        </w:rPr>
        <w:t>省级及以上卫生健康行政部门；</w:t>
      </w:r>
    </w:p>
    <w:p>
      <w:pPr>
        <w:pStyle w:val="4"/>
        <w:keepNext w:val="0"/>
        <w:keepLines w:val="0"/>
        <w:pageBreakBefore w:val="0"/>
        <w:kinsoku/>
        <w:wordWrap/>
        <w:overflowPunct/>
        <w:topLinePunct w:val="0"/>
        <w:autoSpaceDE/>
        <w:autoSpaceDN/>
        <w:bidi w:val="0"/>
        <w:snapToGrid/>
        <w:spacing w:line="560" w:lineRule="exact"/>
        <w:ind w:firstLine="640" w:firstLineChars="200"/>
        <w:jc w:val="both"/>
        <w:rPr>
          <w:rFonts w:hint="eastAsia" w:ascii="仿宋_GB2312" w:hAnsi="仿宋_GB2312" w:eastAsia="仿宋_GB2312" w:cs="仿宋_GB2312"/>
          <w:color w:val="000000"/>
          <w:sz w:val="32"/>
          <w:szCs w:val="32"/>
          <w:highlight w:val="none"/>
          <w:u w:val="none"/>
          <w:lang w:eastAsia="zh-CN"/>
        </w:rPr>
      </w:pPr>
      <w:r>
        <w:rPr>
          <w:rFonts w:hint="eastAsia" w:ascii="仿宋_GB2312" w:hAnsi="仿宋_GB2312" w:eastAsia="仿宋_GB2312" w:cs="仿宋_GB2312"/>
          <w:color w:val="000000"/>
          <w:sz w:val="32"/>
          <w:szCs w:val="32"/>
          <w:highlight w:val="none"/>
          <w:u w:val="none"/>
        </w:rPr>
        <w:t>（二）省级及以上中医药学会、中西医结合学会、护理学会或护士协会</w:t>
      </w:r>
      <w:r>
        <w:rPr>
          <w:rFonts w:hint="eastAsia" w:ascii="仿宋_GB2312" w:hAnsi="仿宋_GB2312" w:eastAsia="仿宋_GB2312" w:cs="仿宋_GB2312"/>
          <w:color w:val="000000"/>
          <w:sz w:val="32"/>
          <w:szCs w:val="32"/>
          <w:highlight w:val="none"/>
          <w:u w:val="none"/>
          <w:lang w:val="en-US" w:eastAsia="zh-CN"/>
        </w:rPr>
        <w:t>；</w:t>
      </w:r>
    </w:p>
    <w:p>
      <w:pPr>
        <w:pStyle w:val="4"/>
        <w:keepNext w:val="0"/>
        <w:keepLines w:val="0"/>
        <w:pageBreakBefore w:val="0"/>
        <w:kinsoku/>
        <w:wordWrap/>
        <w:overflowPunct/>
        <w:topLinePunct w:val="0"/>
        <w:autoSpaceDE/>
        <w:autoSpaceDN/>
        <w:bidi w:val="0"/>
        <w:snapToGrid/>
        <w:spacing w:line="560" w:lineRule="exact"/>
        <w:ind w:firstLine="640" w:firstLineChars="200"/>
        <w:jc w:val="both"/>
        <w:rPr>
          <w:rFonts w:hint="eastAsia" w:ascii="仿宋_GB2312" w:hAnsi="仿宋_GB2312" w:eastAsia="仿宋_GB2312" w:cs="仿宋_GB2312"/>
          <w:color w:val="000000"/>
          <w:sz w:val="32"/>
          <w:szCs w:val="32"/>
          <w:highlight w:val="none"/>
          <w:u w:val="none"/>
          <w:lang w:val="en-US" w:eastAsia="zh-CN"/>
        </w:rPr>
      </w:pPr>
      <w:r>
        <w:rPr>
          <w:rFonts w:hint="eastAsia" w:ascii="仿宋_GB2312" w:hAnsi="仿宋_GB2312" w:eastAsia="仿宋_GB2312" w:cs="仿宋_GB2312"/>
          <w:color w:val="000000"/>
          <w:sz w:val="32"/>
          <w:szCs w:val="32"/>
          <w:highlight w:val="none"/>
          <w:u w:val="none"/>
          <w:lang w:val="en-US" w:eastAsia="zh-CN"/>
        </w:rPr>
        <w:t>（三）参加省级以上中医药主管部门举办的中医护理骨干人才培训并考核合格；</w:t>
      </w:r>
    </w:p>
    <w:p>
      <w:pPr>
        <w:pStyle w:val="4"/>
        <w:keepNext w:val="0"/>
        <w:keepLines w:val="0"/>
        <w:pageBreakBefore w:val="0"/>
        <w:kinsoku/>
        <w:wordWrap/>
        <w:overflowPunct/>
        <w:topLinePunct w:val="0"/>
        <w:autoSpaceDE/>
        <w:autoSpaceDN/>
        <w:bidi w:val="0"/>
        <w:snapToGrid/>
        <w:spacing w:line="560" w:lineRule="exact"/>
        <w:ind w:left="0" w:leftChars="0" w:firstLine="640" w:firstLineChars="200"/>
        <w:jc w:val="both"/>
        <w:rPr>
          <w:rFonts w:hint="eastAsia" w:ascii="仿宋_GB2312" w:hAnsi="仿宋_GB2312" w:eastAsia="仿宋_GB2312" w:cs="仿宋_GB2312"/>
          <w:color w:val="000000"/>
          <w:sz w:val="32"/>
          <w:szCs w:val="32"/>
          <w:highlight w:val="none"/>
          <w:u w:val="none"/>
          <w:lang w:val="en-US" w:eastAsia="zh-CN"/>
        </w:rPr>
      </w:pPr>
      <w:r>
        <w:rPr>
          <w:rFonts w:hint="eastAsia" w:ascii="仿宋_GB2312" w:hAnsi="仿宋_GB2312" w:eastAsia="仿宋_GB2312" w:cs="仿宋_GB2312"/>
          <w:color w:val="000000"/>
          <w:sz w:val="32"/>
          <w:szCs w:val="32"/>
          <w:highlight w:val="none"/>
          <w:u w:val="none"/>
          <w:lang w:val="en-US" w:eastAsia="zh-CN"/>
        </w:rPr>
        <w:t>（四）2023年12月31日前参加深圳市卫生健康部门组织开展的中医专科护士培训并取得培训合格证书的。</w:t>
      </w:r>
    </w:p>
    <w:p>
      <w:pPr>
        <w:spacing w:line="560" w:lineRule="exact"/>
        <w:rPr>
          <w:rFonts w:ascii="黑体" w:hAnsi="黑体" w:eastAsia="黑体"/>
          <w:color w:val="00000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Cambria">
    <w:altName w:val="FreeSerif"/>
    <w:panose1 w:val="02040503050406030204"/>
    <w:charset w:val="00"/>
    <w:family w:val="roman"/>
    <w:pitch w:val="default"/>
    <w:sig w:usb0="00000000" w:usb1="00000000" w:usb2="02000000" w:usb3="00000000" w:csb0="2000019F"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等线">
    <w:altName w:val="URW Bookman"/>
    <w:panose1 w:val="00000000000000000000"/>
    <w:charset w:val="00"/>
    <w:family w:val="auto"/>
    <w:pitch w:val="default"/>
    <w:sig w:usb0="00000000" w:usb1="00000000" w:usb2="00000000" w:usb3="00000000" w:csb0="00000000" w:csb1="00000000"/>
  </w:font>
  <w:font w:name="URW Bookman">
    <w:panose1 w:val="00000400000000000000"/>
    <w:charset w:val="00"/>
    <w:family w:val="auto"/>
    <w:pitch w:val="default"/>
    <w:sig w:usb0="00000287" w:usb1="00000800" w:usb2="00000000" w:usb3="00000000" w:csb0="6000009F"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华文仿宋">
    <w:panose1 w:val="02010600040101010101"/>
    <w:charset w:val="86"/>
    <w:family w:val="auto"/>
    <w:pitch w:val="default"/>
    <w:sig w:usb0="00000287" w:usb1="080F0000" w:usb2="00000000" w:usb3="00000000" w:csb0="0004009F" w:csb1="DFD70000"/>
  </w:font>
  <w:font w:name="FreeSerif">
    <w:panose1 w:val="02020603050405020304"/>
    <w:charset w:val="00"/>
    <w:family w:val="auto"/>
    <w:pitch w:val="default"/>
    <w:sig w:usb0="E59FAFFF" w:usb1="C200FDFF" w:usb2="43501B29" w:usb3="04000043" w:csb0="600101FF" w:csb1="FFFF0000"/>
  </w:font>
  <w:font w:name="黑体">
    <w:altName w:val="方正黑体_GBK"/>
    <w:panose1 w:val="00000000000000000000"/>
    <w:charset w:val="00"/>
    <w:family w:val="auto"/>
    <w:pitch w:val="default"/>
    <w:sig w:usb0="00000000" w:usb1="00000000" w:usb2="00000000" w:usb3="00000000" w:csb0="00000000" w:csb1="00000000"/>
  </w:font>
  <w:font w:name="仿宋_GB2312">
    <w:altName w:val="方正仿宋_GBK"/>
    <w:panose1 w:val="00000000000000000000"/>
    <w:charset w:val="00"/>
    <w:family w:val="auto"/>
    <w:pitch w:val="default"/>
    <w:sig w:usb0="00000000" w:usb1="00000000" w:usb2="00000000" w:usb3="00000000" w:csb0="00000000" w:csb1="00000000"/>
  </w:font>
  <w:font w:name="楷体_GB2312">
    <w:altName w:val="方正楷体_GBK"/>
    <w:panose1 w:val="00000000000000000000"/>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 w:name="方正小标宋_GBK”">
    <w:altName w:val="方正小标宋_GBK"/>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29559C"/>
    <w:multiLevelType w:val="singleLevel"/>
    <w:tmpl w:val="C729559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RhOWJhNzNmZDFlYjM1MmYxOTAzYzRiNTg1MGNhMmYifQ=="/>
  </w:docVars>
  <w:rsids>
    <w:rsidRoot w:val="00FE4CE3"/>
    <w:rsid w:val="00320B1A"/>
    <w:rsid w:val="004B4FA4"/>
    <w:rsid w:val="005A4557"/>
    <w:rsid w:val="008E35EE"/>
    <w:rsid w:val="009771DF"/>
    <w:rsid w:val="00A71AC7"/>
    <w:rsid w:val="00B406D0"/>
    <w:rsid w:val="00B66D3C"/>
    <w:rsid w:val="00C0204B"/>
    <w:rsid w:val="00CA1AD8"/>
    <w:rsid w:val="00CD403E"/>
    <w:rsid w:val="00FE4CE3"/>
    <w:rsid w:val="0E26589B"/>
    <w:rsid w:val="19386271"/>
    <w:rsid w:val="26CE117F"/>
    <w:rsid w:val="31647A08"/>
    <w:rsid w:val="38747837"/>
    <w:rsid w:val="434207AA"/>
    <w:rsid w:val="4C4C1EA7"/>
    <w:rsid w:val="55585F4D"/>
    <w:rsid w:val="59FC3744"/>
    <w:rsid w:val="5FF7A5F1"/>
    <w:rsid w:val="64FF3784"/>
    <w:rsid w:val="7A960D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itle"/>
    <w:basedOn w:val="1"/>
    <w:next w:val="1"/>
    <w:qFormat/>
    <w:uiPriority w:val="0"/>
    <w:pPr>
      <w:spacing w:before="240" w:after="60"/>
      <w:jc w:val="center"/>
      <w:outlineLvl w:val="0"/>
    </w:pPr>
    <w:rPr>
      <w:rFonts w:ascii="Cambria" w:hAnsi="Cambria"/>
      <w:b/>
      <w:bCs/>
      <w:szCs w:val="32"/>
    </w:rPr>
  </w:style>
  <w:style w:type="paragraph" w:styleId="4">
    <w:name w:val="Normal Indent"/>
    <w:basedOn w:val="1"/>
    <w:qFormat/>
    <w:uiPriority w:val="0"/>
    <w:pPr>
      <w:adjustRightInd w:val="0"/>
      <w:spacing w:line="360" w:lineRule="auto"/>
      <w:ind w:firstLine="420"/>
      <w:textAlignment w:val="baseline"/>
    </w:pPr>
    <w:rPr>
      <w:rFonts w:ascii="Calibri" w:hAnsi="Calibri"/>
      <w:kern w:val="0"/>
      <w:sz w:val="24"/>
    </w:rPr>
  </w:style>
  <w:style w:type="paragraph" w:styleId="5">
    <w:name w:val="annotation text"/>
    <w:basedOn w:val="1"/>
    <w:qFormat/>
    <w:uiPriority w:val="0"/>
    <w:pPr>
      <w:jc w:val="left"/>
    </w:pPr>
    <w:rPr>
      <w:rFonts w:ascii="等线" w:hAnsi="等线" w:eastAsia="等线"/>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Strong"/>
    <w:basedOn w:val="9"/>
    <w:qFormat/>
    <w:uiPriority w:val="0"/>
    <w:rPr>
      <w:b/>
      <w:bCs/>
    </w:rPr>
  </w:style>
  <w:style w:type="character" w:styleId="11">
    <w:name w:val="annotation reference"/>
    <w:qFormat/>
    <w:uiPriority w:val="0"/>
    <w:rPr>
      <w:sz w:val="21"/>
      <w:szCs w:val="21"/>
    </w:rPr>
  </w:style>
  <w:style w:type="character" w:customStyle="1" w:styleId="12">
    <w:name w:val="页眉 字符"/>
    <w:basedOn w:val="9"/>
    <w:link w:val="7"/>
    <w:qFormat/>
    <w:uiPriority w:val="99"/>
    <w:rPr>
      <w:sz w:val="18"/>
      <w:szCs w:val="18"/>
    </w:rPr>
  </w:style>
  <w:style w:type="character" w:customStyle="1" w:styleId="13">
    <w:name w:val="页脚 字符"/>
    <w:basedOn w:val="9"/>
    <w:link w:val="6"/>
    <w:qFormat/>
    <w:uiPriority w:val="99"/>
    <w:rPr>
      <w:sz w:val="18"/>
      <w:szCs w:val="18"/>
    </w:rPr>
  </w:style>
  <w:style w:type="paragraph" w:customStyle="1" w:styleId="14">
    <w:name w:val=" 黑体"/>
    <w:basedOn w:val="1"/>
    <w:uiPriority w:val="0"/>
    <w:rPr>
      <w:rFonts w:hint="eastAsia" w:ascii="黑体" w:hAnsi="黑体" w:eastAsia="黑体" w:cs="黑体"/>
      <w:sz w:val="32"/>
    </w:rPr>
  </w:style>
  <w:style w:type="paragraph" w:customStyle="1" w:styleId="15">
    <w:name w:val=" 仿宋_GB2312"/>
    <w:basedOn w:val="1"/>
    <w:uiPriority w:val="0"/>
    <w:rPr>
      <w:rFonts w:hint="eastAsia" w:ascii="仿宋_GB2312" w:hAnsi="仿宋_GB2312" w:eastAsia="仿宋_GB2312" w:cs="仿宋_GB2312"/>
      <w:sz w:val="32"/>
    </w:rPr>
  </w:style>
  <w:style w:type="paragraph" w:customStyle="1" w:styleId="16">
    <w:name w:val=" 楷体_GB2312"/>
    <w:basedOn w:val="1"/>
    <w:uiPriority w:val="0"/>
    <w:rPr>
      <w:rFonts w:hint="eastAsia" w:ascii="楷体_GB2312" w:hAnsi="楷体_GB2312" w:eastAsia="楷体_GB2312" w:cs="楷体_GB2312"/>
      <w:sz w:val="32"/>
    </w:rPr>
  </w:style>
  <w:style w:type="paragraph" w:customStyle="1" w:styleId="17">
    <w:name w:val=" 方正小标宋简体"/>
    <w:basedOn w:val="1"/>
    <w:uiPriority w:val="0"/>
    <w:rPr>
      <w:rFonts w:hint="eastAsia" w:ascii="方正小标宋简体" w:hAnsi="方正小标宋简体" w:eastAsia="方正小标宋简体" w:cs="方正小标宋简体"/>
      <w:sz w:val="32"/>
    </w:rPr>
  </w:style>
  <w:style w:type="paragraph" w:customStyle="1" w:styleId="18">
    <w:name w:val=" 方正小标宋_GBK"/>
    <w:basedOn w:val="1"/>
    <w:uiPriority w:val="0"/>
    <w:rPr>
      <w:rFonts w:hint="eastAsia" w:ascii="方正小标宋_GBK”" w:hAnsi="方正小标宋_GBK”" w:eastAsia="方正小标宋_GBK”" w:cs="方正小标宋_GBK”"/>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29</Words>
  <Characters>169</Characters>
  <Lines>1</Lines>
  <Paragraphs>1</Paragraphs>
  <TotalTime>0</TotalTime>
  <ScaleCrop>false</ScaleCrop>
  <LinksUpToDate>false</LinksUpToDate>
  <CharactersWithSpaces>197</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2020-05-27T17:27:00Z</dcterms:created>
  <dc:creator>王晓阳</dc:creator>
  <cp:lastModifiedBy>门凌</cp:lastModifiedBy>
  <dcterms:modified xsi:type="dcterms:W3CDTF">2023-09-28T10:18:19Z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61C908CADF2940B882CC0FB359DE1559_13</vt:lpwstr>
  </property>
</Properties>
</file>