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Cs w:val="32"/>
        </w:rPr>
      </w:pPr>
      <w:r>
        <w:rPr>
          <w:rFonts w:hint="eastAsia" w:ascii="黑体" w:hAnsi="黑体" w:eastAsia="黑体" w:cs="黑体"/>
          <w:szCs w:val="32"/>
        </w:rPr>
        <w:t>附件2</w:t>
      </w:r>
    </w:p>
    <w:p>
      <w:pPr>
        <w:snapToGrid w:val="0"/>
        <w:jc w:val="center"/>
        <w:outlineLvl w:val="1"/>
        <w:rPr>
          <w:rFonts w:hint="eastAsia" w:ascii="方正小标宋简体" w:hAnsi="宋体" w:eastAsia="方正小标宋简体" w:cs="方正小标宋简体"/>
          <w:sz w:val="36"/>
          <w:szCs w:val="36"/>
        </w:rPr>
      </w:pPr>
    </w:p>
    <w:p>
      <w:pPr>
        <w:snapToGrid w:val="0"/>
        <w:jc w:val="center"/>
        <w:outlineLvl w:val="1"/>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罗湖区“菁英人才”政策奖励补贴承诺书</w:t>
      </w:r>
    </w:p>
    <w:p>
      <w:pPr>
        <w:adjustRightInd w:val="0"/>
        <w:snapToGrid w:val="0"/>
        <w:spacing w:line="360" w:lineRule="exact"/>
        <w:rPr>
          <w:rFonts w:ascii="宋体" w:hAnsi="宋体" w:cs="仿宋_GB2312"/>
          <w:szCs w:val="21"/>
          <w:lang w:bidi="ar"/>
        </w:rPr>
      </w:pPr>
    </w:p>
    <w:p>
      <w:pPr>
        <w:adjustRightInd w:val="0"/>
        <w:snapToGrid w:val="0"/>
        <w:spacing w:line="360" w:lineRule="exact"/>
        <w:jc w:val="left"/>
        <w:rPr>
          <w:rFonts w:ascii="黑体" w:hAnsi="黑体" w:eastAsia="黑体" w:cs="仿宋_GB2312"/>
          <w:sz w:val="28"/>
          <w:szCs w:val="28"/>
          <w:lang w:bidi="ar"/>
        </w:rPr>
      </w:pPr>
      <w:r>
        <w:rPr>
          <w:rFonts w:hint="eastAsia" w:ascii="黑体" w:hAnsi="黑体" w:eastAsia="黑体" w:cs="仿宋_GB2312"/>
          <w:sz w:val="28"/>
          <w:szCs w:val="28"/>
          <w:lang w:bidi="ar"/>
        </w:rPr>
        <w:t>我单位郑重承诺：</w:t>
      </w:r>
    </w:p>
    <w:p>
      <w:pPr>
        <w:adjustRightInd w:val="0"/>
        <w:snapToGrid w:val="0"/>
        <w:spacing w:line="360" w:lineRule="exact"/>
        <w:ind w:firstLine="408" w:firstLineChars="200"/>
        <w:jc w:val="both"/>
        <w:rPr>
          <w:rFonts w:ascii="宋体" w:hAnsi="宋体" w:cs="仿宋_GB2312"/>
          <w:sz w:val="21"/>
          <w:szCs w:val="21"/>
          <w:lang w:bidi="ar"/>
        </w:rPr>
      </w:pPr>
      <w:r>
        <w:rPr>
          <w:rFonts w:hint="eastAsia" w:ascii="宋体" w:hAnsi="宋体" w:cs="仿宋_GB2312"/>
          <w:sz w:val="21"/>
          <w:szCs w:val="21"/>
          <w:lang w:bidi="ar"/>
        </w:rPr>
        <w:t>我单位已阅读了解申报主体责任告知书，充分了解罗湖区“菁英人才”政策奖励补贴的申报要求，认真审查了被推荐人的资格条件，确保被推荐人符合申报要求，所有申报材料和申报信息真实、完整，申报资质有效。我单位对本单位及被推荐人全部申报材料、申请表所填信息的真实性、准确性，以及申报材料与申报表填报信息的一致性负责。</w:t>
      </w:r>
    </w:p>
    <w:p>
      <w:pPr>
        <w:adjustRightInd w:val="0"/>
        <w:snapToGrid w:val="0"/>
        <w:spacing w:line="360" w:lineRule="exact"/>
        <w:ind w:firstLine="408" w:firstLineChars="200"/>
        <w:jc w:val="both"/>
        <w:rPr>
          <w:rFonts w:ascii="宋体" w:hAnsi="宋体" w:cs="仿宋_GB2312"/>
          <w:sz w:val="21"/>
          <w:szCs w:val="21"/>
          <w:lang w:bidi="ar"/>
        </w:rPr>
      </w:pPr>
      <w:r>
        <w:rPr>
          <w:rFonts w:hint="eastAsia" w:ascii="宋体" w:hAnsi="宋体" w:cs="仿宋_GB2312"/>
          <w:sz w:val="21"/>
          <w:szCs w:val="21"/>
          <w:lang w:bidi="ar"/>
        </w:rPr>
        <w:t>我单位及相关人员已了解相关法律、法规和政策规定，如以申报虚假材料和信息等行为骗取财政资金，由我单位及相关工作人员承担相应的经济和法律责任。我单位已了解，在所约定需退还人才奖励补贴资金的情况下，单位有义务协助退还已获取奖励补贴资金。</w:t>
      </w:r>
    </w:p>
    <w:p>
      <w:pPr>
        <w:adjustRightInd w:val="0"/>
        <w:snapToGrid w:val="0"/>
        <w:spacing w:line="360" w:lineRule="exact"/>
        <w:ind w:firstLine="408" w:firstLineChars="200"/>
        <w:rPr>
          <w:rFonts w:ascii="宋体" w:hAnsi="宋体" w:cs="仿宋_GB2312"/>
          <w:sz w:val="21"/>
          <w:szCs w:val="21"/>
          <w:lang w:bidi="ar"/>
        </w:rPr>
      </w:pPr>
    </w:p>
    <w:p>
      <w:pPr>
        <w:adjustRightInd w:val="0"/>
        <w:snapToGrid w:val="0"/>
        <w:spacing w:line="360" w:lineRule="exact"/>
        <w:ind w:firstLine="408" w:firstLineChars="200"/>
        <w:rPr>
          <w:rFonts w:ascii="宋体" w:hAnsi="宋体" w:cs="仿宋_GB2312"/>
          <w:sz w:val="21"/>
          <w:szCs w:val="21"/>
          <w:lang w:bidi="ar"/>
        </w:rPr>
      </w:pPr>
      <w:r>
        <w:rPr>
          <w:rFonts w:hint="eastAsia" w:ascii="宋体" w:hAnsi="宋体" w:cs="仿宋_GB2312"/>
          <w:sz w:val="21"/>
          <w:szCs w:val="21"/>
          <w:lang w:bidi="ar"/>
        </w:rPr>
        <w:t>经办人签字：</w:t>
      </w:r>
    </w:p>
    <w:p>
      <w:pPr>
        <w:adjustRightInd w:val="0"/>
        <w:snapToGrid w:val="0"/>
        <w:spacing w:line="360" w:lineRule="exact"/>
        <w:ind w:firstLine="408" w:firstLineChars="200"/>
        <w:rPr>
          <w:rFonts w:ascii="宋体" w:hAnsi="宋体" w:cs="仿宋_GB2312"/>
          <w:sz w:val="21"/>
          <w:szCs w:val="21"/>
          <w:lang w:bidi="ar"/>
        </w:rPr>
      </w:pPr>
    </w:p>
    <w:p>
      <w:pPr>
        <w:adjustRightInd w:val="0"/>
        <w:snapToGrid w:val="0"/>
        <w:spacing w:line="360" w:lineRule="exact"/>
        <w:ind w:firstLine="408" w:firstLineChars="200"/>
        <w:rPr>
          <w:rFonts w:ascii="宋体" w:hAnsi="宋体" w:cs="仿宋_GB2312"/>
          <w:sz w:val="21"/>
          <w:szCs w:val="21"/>
          <w:lang w:bidi="ar"/>
        </w:rPr>
      </w:pPr>
      <w:r>
        <w:rPr>
          <w:rFonts w:hint="eastAsia" w:ascii="宋体" w:hAnsi="宋体" w:cs="仿宋_GB2312"/>
          <w:sz w:val="21"/>
          <w:szCs w:val="21"/>
          <w:lang w:bidi="ar"/>
        </w:rPr>
        <w:t>单位人力资源部门负责人签字：</w:t>
      </w:r>
    </w:p>
    <w:p>
      <w:pPr>
        <w:adjustRightInd w:val="0"/>
        <w:snapToGrid w:val="0"/>
        <w:spacing w:line="360" w:lineRule="exact"/>
        <w:ind w:firstLine="408" w:firstLineChars="200"/>
        <w:rPr>
          <w:rFonts w:ascii="宋体" w:hAnsi="宋体" w:cs="仿宋_GB2312"/>
          <w:sz w:val="21"/>
          <w:szCs w:val="21"/>
          <w:lang w:bidi="ar"/>
        </w:rPr>
      </w:pPr>
    </w:p>
    <w:p>
      <w:pPr>
        <w:adjustRightInd w:val="0"/>
        <w:snapToGrid w:val="0"/>
        <w:spacing w:line="360" w:lineRule="exact"/>
        <w:ind w:firstLine="408" w:firstLineChars="200"/>
        <w:rPr>
          <w:rFonts w:ascii="宋体" w:hAnsi="宋体" w:cs="仿宋_GB2312"/>
          <w:sz w:val="21"/>
          <w:szCs w:val="21"/>
          <w:lang w:bidi="ar"/>
        </w:rPr>
      </w:pPr>
      <w:r>
        <w:rPr>
          <w:rFonts w:hint="eastAsia" w:ascii="宋体" w:hAnsi="宋体" w:cs="仿宋_GB2312"/>
          <w:sz w:val="21"/>
          <w:szCs w:val="21"/>
          <w:lang w:bidi="ar"/>
        </w:rPr>
        <w:t>单位主要负责人（法人代表）签字：</w:t>
      </w:r>
    </w:p>
    <w:p>
      <w:pPr>
        <w:adjustRightInd w:val="0"/>
        <w:snapToGrid w:val="0"/>
        <w:spacing w:line="360" w:lineRule="exact"/>
        <w:ind w:firstLine="408" w:firstLineChars="200"/>
        <w:rPr>
          <w:rFonts w:ascii="宋体" w:hAnsi="宋体" w:cs="仿宋_GB2312"/>
          <w:sz w:val="21"/>
          <w:szCs w:val="21"/>
          <w:lang w:bidi="ar"/>
        </w:rPr>
      </w:pPr>
    </w:p>
    <w:p>
      <w:pPr>
        <w:adjustRightInd w:val="0"/>
        <w:snapToGrid w:val="0"/>
        <w:spacing w:line="360" w:lineRule="exact"/>
        <w:ind w:firstLine="408" w:firstLineChars="200"/>
        <w:rPr>
          <w:rFonts w:ascii="宋体" w:hAnsi="宋体" w:cs="仿宋_GB2312"/>
          <w:sz w:val="21"/>
          <w:szCs w:val="21"/>
          <w:lang w:bidi="ar"/>
        </w:rPr>
      </w:pPr>
      <w:r>
        <w:rPr>
          <w:rFonts w:hint="eastAsia" w:ascii="宋体" w:hAnsi="宋体" w:cs="仿宋_GB2312"/>
          <w:sz w:val="21"/>
          <w:szCs w:val="21"/>
          <w:lang w:bidi="ar"/>
        </w:rPr>
        <w:t>（单位盖章）</w:t>
      </w:r>
    </w:p>
    <w:p>
      <w:pPr>
        <w:adjustRightInd w:val="0"/>
        <w:snapToGrid w:val="0"/>
        <w:spacing w:line="360" w:lineRule="exact"/>
        <w:ind w:firstLine="408" w:firstLineChars="200"/>
        <w:rPr>
          <w:rFonts w:ascii="宋体" w:hAnsi="宋体" w:cs="仿宋_GB2312"/>
          <w:sz w:val="21"/>
          <w:szCs w:val="21"/>
          <w:lang w:bidi="ar"/>
        </w:rPr>
      </w:pPr>
    </w:p>
    <w:p>
      <w:pPr>
        <w:adjustRightInd w:val="0"/>
        <w:snapToGrid w:val="0"/>
        <w:spacing w:line="360" w:lineRule="exact"/>
        <w:ind w:firstLine="408" w:firstLineChars="200"/>
        <w:rPr>
          <w:rFonts w:ascii="楷体_GB2312" w:hAnsi="宋体" w:eastAsia="楷体_GB2312" w:cs="仿宋_GB2312"/>
          <w:sz w:val="21"/>
          <w:szCs w:val="21"/>
          <w:lang w:bidi="ar"/>
        </w:rPr>
      </w:pPr>
      <w:r>
        <w:rPr>
          <w:rFonts w:hint="eastAsia" w:ascii="楷体_GB2312" w:hAnsi="宋体" w:eastAsia="楷体_GB2312" w:cs="仿宋_GB2312"/>
          <w:sz w:val="21"/>
          <w:szCs w:val="21"/>
          <w:lang w:bidi="ar"/>
        </w:rPr>
        <w:t>备注：申报材料所有签字处均须本人手写签名</w:t>
      </w:r>
    </w:p>
    <w:p>
      <w:pPr>
        <w:adjustRightInd w:val="0"/>
        <w:snapToGrid w:val="0"/>
        <w:spacing w:line="360" w:lineRule="exact"/>
        <w:ind w:firstLine="1884" w:firstLineChars="600"/>
        <w:rPr>
          <w:rFonts w:ascii="宋体" w:hAnsi="宋体" w:cs="仿宋_GB2312"/>
          <w:szCs w:val="21"/>
          <w:lang w:bidi="ar"/>
        </w:rPr>
      </w:pPr>
    </w:p>
    <w:p>
      <w:pPr>
        <w:adjustRightInd w:val="0"/>
        <w:snapToGrid w:val="0"/>
        <w:spacing w:line="360" w:lineRule="exact"/>
        <w:jc w:val="left"/>
        <w:rPr>
          <w:rFonts w:ascii="黑体" w:hAnsi="黑体" w:eastAsia="黑体" w:cs="仿宋_GB2312"/>
          <w:sz w:val="28"/>
          <w:szCs w:val="28"/>
          <w:lang w:bidi="ar"/>
        </w:rPr>
      </w:pPr>
      <w:r>
        <w:rPr>
          <w:rFonts w:hint="eastAsia" w:ascii="黑体" w:hAnsi="黑体" w:eastAsia="黑体" w:cs="仿宋_GB2312"/>
          <w:sz w:val="28"/>
          <w:szCs w:val="28"/>
          <w:lang w:bidi="ar"/>
        </w:rPr>
        <w:t>被推荐人郑重承诺：</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sz w:val="21"/>
          <w:szCs w:val="21"/>
          <w:lang w:bidi="ar"/>
        </w:rPr>
        <w:t>本人</w:t>
      </w:r>
      <w:r>
        <w:rPr>
          <w:rFonts w:hint="eastAsia" w:ascii="宋体" w:hAnsi="宋体" w:cs="仿宋_GB2312"/>
          <w:sz w:val="21"/>
          <w:szCs w:val="21"/>
          <w:u w:val="single"/>
          <w:lang w:bidi="ar"/>
        </w:rPr>
        <w:t xml:space="preserve">  </w:t>
      </w:r>
      <w:r>
        <w:rPr>
          <w:rFonts w:ascii="宋体" w:hAnsi="宋体" w:cs="仿宋_GB2312"/>
          <w:sz w:val="21"/>
          <w:szCs w:val="21"/>
          <w:u w:val="single"/>
          <w:lang w:bidi="ar"/>
        </w:rPr>
        <w:t xml:space="preserve">       </w:t>
      </w:r>
      <w:r>
        <w:rPr>
          <w:rFonts w:hint="eastAsia" w:ascii="宋体" w:hAnsi="宋体" w:cs="仿宋_GB2312"/>
          <w:sz w:val="21"/>
          <w:szCs w:val="21"/>
          <w:u w:val="single"/>
          <w:lang w:bidi="ar"/>
        </w:rPr>
        <w:t xml:space="preserve">   </w:t>
      </w:r>
      <w:r>
        <w:rPr>
          <w:rFonts w:hint="eastAsia" w:ascii="宋体" w:hAnsi="宋体" w:cs="仿宋_GB2312"/>
          <w:sz w:val="21"/>
          <w:szCs w:val="21"/>
          <w:lang w:bidi="ar"/>
        </w:rPr>
        <w:t>，身份证件号码</w:t>
      </w:r>
      <w:r>
        <w:rPr>
          <w:rFonts w:hint="eastAsia" w:ascii="宋体" w:hAnsi="宋体" w:cs="仿宋_GB2312"/>
          <w:sz w:val="21"/>
          <w:szCs w:val="21"/>
          <w:u w:val="single"/>
          <w:lang w:bidi="ar"/>
        </w:rPr>
        <w:t xml:space="preserve">                      </w:t>
      </w:r>
      <w:r>
        <w:rPr>
          <w:rFonts w:hint="eastAsia" w:ascii="宋体" w:hAnsi="宋体" w:cs="仿宋_GB2312"/>
          <w:sz w:val="21"/>
          <w:szCs w:val="21"/>
          <w:lang w:bidi="ar"/>
        </w:rPr>
        <w:t>，已阅读</w:t>
      </w:r>
      <w:r>
        <w:rPr>
          <w:rFonts w:hint="eastAsia" w:ascii="宋体" w:hAnsi="宋体" w:cs="仿宋_GB2312"/>
          <w:color w:val="000000"/>
          <w:sz w:val="21"/>
          <w:szCs w:val="21"/>
          <w:lang w:bidi="ar"/>
        </w:rPr>
        <w:t>罗湖区“菁英人才”政策奖励补贴申请</w:t>
      </w:r>
      <w:r>
        <w:rPr>
          <w:rFonts w:ascii="宋体" w:hAnsi="宋体" w:cs="仿宋_GB2312"/>
          <w:color w:val="000000"/>
          <w:sz w:val="21"/>
          <w:szCs w:val="21"/>
          <w:lang w:val="en" w:bidi="ar"/>
        </w:rPr>
        <w:t>指引</w:t>
      </w:r>
      <w:r>
        <w:rPr>
          <w:rFonts w:hint="eastAsia" w:ascii="宋体" w:hAnsi="宋体" w:cs="仿宋_GB2312"/>
          <w:color w:val="000000"/>
          <w:sz w:val="21"/>
          <w:szCs w:val="21"/>
          <w:lang w:bidi="ar"/>
        </w:rPr>
        <w:t>、申报主体责任告知书，已了解相关法律、法规和政策规定。</w:t>
      </w:r>
    </w:p>
    <w:p>
      <w:pPr>
        <w:adjustRightInd w:val="0"/>
        <w:snapToGrid w:val="0"/>
        <w:spacing w:line="360" w:lineRule="exact"/>
        <w:ind w:firstLine="408" w:firstLineChars="200"/>
        <w:jc w:val="both"/>
        <w:rPr>
          <w:rFonts w:ascii="黑体" w:hAnsi="黑体" w:eastAsia="黑体" w:cs="黑体"/>
          <w:color w:val="000000"/>
          <w:sz w:val="21"/>
          <w:szCs w:val="21"/>
          <w:lang w:bidi="ar"/>
        </w:rPr>
      </w:pPr>
      <w:r>
        <w:rPr>
          <w:rFonts w:hint="eastAsia" w:ascii="黑体" w:hAnsi="黑体" w:eastAsia="黑体" w:cs="黑体"/>
          <w:color w:val="000000"/>
          <w:sz w:val="21"/>
          <w:szCs w:val="21"/>
          <w:lang w:bidi="ar"/>
        </w:rPr>
        <w:t>一、我承诺：</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（一）在提交被推荐人申请表及有关资料时，符合申请</w:t>
      </w:r>
      <w:r>
        <w:rPr>
          <w:rFonts w:ascii="宋体" w:hAnsi="宋体" w:cs="仿宋_GB2312"/>
          <w:color w:val="000000"/>
          <w:sz w:val="21"/>
          <w:szCs w:val="21"/>
          <w:lang w:val="en" w:bidi="ar"/>
        </w:rPr>
        <w:t>指引</w:t>
      </w:r>
      <w:r>
        <w:rPr>
          <w:rFonts w:hint="eastAsia" w:ascii="宋体" w:hAnsi="宋体" w:cs="仿宋_GB2312"/>
          <w:color w:val="000000"/>
          <w:sz w:val="21"/>
          <w:szCs w:val="21"/>
          <w:lang w:bidi="ar"/>
        </w:rPr>
        <w:t>所列各项条件且不存在：</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1.近5年内存在重大行政违法案件信息记录，虚报、冒领、骗取、挪用财政资金记录，违反科研伦理、科研诚信等不诚信行为记录，或对申报单位上述行为记录负有直接或主要责任；</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2.因犯罪受到刑事处罚，或涉嫌犯罪正在接受司法调查尚未做出明确结论；</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3.正在执行、未解除、未整改完毕的行政处罚记录，或对申报单位上述行为记录负有直接或主要责任；</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4.被列为失信被执行人的，或对所在单位被列为失信被执行人负有直接或主要责任；</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5.在深圳市公共信用平台被列入严重失信主体名单。</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（二）在提交申请时，已按照《中华人民共和国个人所得税法》规定办理完成汇算清缴和补退税（如使用多个不同身份证明登记纳税的，已完成税务并档）。</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（三）本人提交的申报材料、申请表所填信息是真实、准确的，申报材料与申请表填报信息一致。</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w:t>
      </w:r>
      <w:r>
        <w:rPr>
          <w:rFonts w:hint="eastAsia" w:ascii="宋体" w:hAnsi="宋体" w:cs="仿宋_GB2312"/>
          <w:color w:val="000000"/>
          <w:sz w:val="21"/>
          <w:szCs w:val="21"/>
          <w:lang w:eastAsia="zh-CN" w:bidi="ar"/>
        </w:rPr>
        <w:t>四</w:t>
      </w:r>
      <w:r>
        <w:rPr>
          <w:rFonts w:hint="eastAsia" w:ascii="宋体" w:hAnsi="宋体" w:cs="仿宋_GB2312"/>
          <w:color w:val="000000"/>
          <w:sz w:val="21"/>
          <w:szCs w:val="21"/>
          <w:lang w:bidi="ar"/>
        </w:rPr>
        <w:t>）因提供不真实、虚假的、伪造的信息资料而造成的一切后果由本人承担。</w:t>
      </w:r>
    </w:p>
    <w:p>
      <w:pPr>
        <w:adjustRightInd w:val="0"/>
        <w:snapToGrid w:val="0"/>
        <w:spacing w:line="360" w:lineRule="exact"/>
        <w:ind w:firstLine="408" w:firstLineChars="200"/>
        <w:jc w:val="both"/>
        <w:rPr>
          <w:rFonts w:ascii="宋体" w:hAnsi="宋体" w:cs="仿宋_GB2312"/>
          <w:color w:val="000000"/>
          <w:sz w:val="21"/>
          <w:szCs w:val="21"/>
          <w:lang w:bidi="ar"/>
        </w:rPr>
      </w:pPr>
      <w:r>
        <w:rPr>
          <w:rFonts w:hint="eastAsia" w:ascii="宋体" w:hAnsi="宋体" w:cs="仿宋_GB2312"/>
          <w:color w:val="000000"/>
          <w:sz w:val="21"/>
          <w:szCs w:val="21"/>
          <w:lang w:bidi="ar"/>
        </w:rPr>
        <w:t>（</w:t>
      </w:r>
      <w:r>
        <w:rPr>
          <w:rFonts w:hint="eastAsia" w:ascii="宋体" w:hAnsi="宋体" w:cs="仿宋_GB2312"/>
          <w:color w:val="000000"/>
          <w:sz w:val="21"/>
          <w:szCs w:val="21"/>
          <w:lang w:eastAsia="zh-CN" w:bidi="ar"/>
        </w:rPr>
        <w:t>五</w:t>
      </w:r>
      <w:r>
        <w:rPr>
          <w:rFonts w:hint="eastAsia" w:ascii="宋体" w:hAnsi="宋体" w:cs="仿宋_GB2312"/>
          <w:color w:val="000000"/>
          <w:sz w:val="21"/>
          <w:szCs w:val="21"/>
          <w:lang w:bidi="ar"/>
        </w:rPr>
        <w:t>）在未达到“菁英人才”项目对个人的要求时，本人承诺及时、足额退还已享受“菁英人才”政策补贴。</w:t>
      </w:r>
    </w:p>
    <w:p>
      <w:pPr>
        <w:adjustRightInd w:val="0"/>
        <w:snapToGrid w:val="0"/>
        <w:spacing w:line="360" w:lineRule="exact"/>
        <w:ind w:firstLine="408" w:firstLineChars="200"/>
        <w:jc w:val="both"/>
        <w:rPr>
          <w:rFonts w:ascii="黑体" w:hAnsi="黑体" w:eastAsia="黑体" w:cs="黑体"/>
          <w:sz w:val="21"/>
          <w:szCs w:val="21"/>
          <w:lang w:bidi="ar"/>
        </w:rPr>
      </w:pPr>
      <w:r>
        <w:rPr>
          <w:rFonts w:hint="eastAsia" w:ascii="黑体" w:hAnsi="黑体" w:eastAsia="黑体" w:cs="黑体"/>
          <w:color w:val="000000"/>
          <w:sz w:val="21"/>
          <w:szCs w:val="21"/>
          <w:lang w:bidi="ar"/>
        </w:rPr>
        <w:t>二、我同意并授权受理机关就本人有关信息向相关机构或组织进一步核查，同意并授权相关</w:t>
      </w:r>
      <w:r>
        <w:rPr>
          <w:rFonts w:hint="eastAsia" w:ascii="黑体" w:hAnsi="黑体" w:eastAsia="黑体" w:cs="黑体"/>
          <w:sz w:val="21"/>
          <w:szCs w:val="21"/>
          <w:lang w:bidi="ar"/>
        </w:rPr>
        <w:t>机构或组织就核查内容反馈相关信息资料。</w:t>
      </w:r>
    </w:p>
    <w:p>
      <w:pPr>
        <w:adjustRightInd w:val="0"/>
        <w:snapToGrid w:val="0"/>
        <w:spacing w:line="360" w:lineRule="exact"/>
        <w:ind w:firstLine="408" w:firstLineChars="200"/>
        <w:rPr>
          <w:rFonts w:ascii="宋体" w:hAnsi="宋体" w:cs="黑体"/>
          <w:sz w:val="21"/>
          <w:szCs w:val="21"/>
          <w:lang w:bidi="ar"/>
        </w:rPr>
      </w:pPr>
    </w:p>
    <w:p>
      <w:pPr>
        <w:wordWrap w:val="0"/>
        <w:adjustRightInd w:val="0"/>
        <w:snapToGrid w:val="0"/>
        <w:spacing w:line="360" w:lineRule="exact"/>
        <w:ind w:firstLine="4080" w:firstLineChars="2000"/>
        <w:jc w:val="both"/>
        <w:rPr>
          <w:rFonts w:ascii="宋体" w:hAnsi="宋体" w:cs="仿宋_GB2312"/>
          <w:sz w:val="21"/>
          <w:szCs w:val="21"/>
          <w:lang w:bidi="ar"/>
        </w:rPr>
      </w:pPr>
      <w:r>
        <w:rPr>
          <w:rFonts w:hint="eastAsia" w:ascii="宋体" w:hAnsi="宋体" w:cs="仿宋_GB2312"/>
          <w:sz w:val="21"/>
          <w:szCs w:val="21"/>
          <w:lang w:bidi="ar"/>
        </w:rPr>
        <w:t xml:space="preserve">本人签名（手写）： </w:t>
      </w:r>
      <w:r>
        <w:rPr>
          <w:rFonts w:ascii="宋体" w:hAnsi="宋体" w:cs="仿宋_GB2312"/>
          <w:sz w:val="21"/>
          <w:szCs w:val="21"/>
          <w:lang w:bidi="ar"/>
        </w:rPr>
        <w:t xml:space="preserve">                 </w:t>
      </w:r>
    </w:p>
    <w:p>
      <w:pPr>
        <w:wordWrap w:val="0"/>
        <w:adjustRightInd w:val="0"/>
        <w:snapToGrid w:val="0"/>
        <w:spacing w:line="360" w:lineRule="exact"/>
        <w:ind w:firstLine="2894" w:firstLineChars="1419"/>
        <w:jc w:val="right"/>
        <w:rPr>
          <w:rFonts w:ascii="宋体" w:hAnsi="宋体" w:cs="仿宋_GB2312"/>
          <w:szCs w:val="21"/>
          <w:lang w:bidi="ar"/>
        </w:rPr>
      </w:pPr>
      <w:r>
        <w:rPr>
          <w:rFonts w:hint="eastAsia" w:ascii="宋体" w:hAnsi="宋体" w:cs="仿宋_GB2312"/>
          <w:sz w:val="21"/>
          <w:szCs w:val="21"/>
          <w:lang w:bidi="ar"/>
        </w:rPr>
        <w:t>日    期：</w:t>
      </w:r>
      <w:r>
        <w:rPr>
          <w:rFonts w:ascii="宋体" w:hAnsi="宋体" w:cs="仿宋_GB2312"/>
          <w:sz w:val="21"/>
          <w:szCs w:val="21"/>
          <w:lang w:bidi="ar"/>
        </w:rPr>
        <w:t xml:space="preserve">    </w:t>
      </w:r>
      <w:r>
        <w:rPr>
          <w:rFonts w:hint="eastAsia" w:ascii="宋体" w:hAnsi="宋体" w:cs="仿宋_GB2312"/>
          <w:sz w:val="21"/>
          <w:szCs w:val="21"/>
          <w:lang w:bidi="ar"/>
        </w:rPr>
        <w:t>年</w:t>
      </w:r>
      <w:r>
        <w:rPr>
          <w:rFonts w:ascii="宋体" w:hAnsi="宋体" w:cs="仿宋_GB2312"/>
          <w:sz w:val="21"/>
          <w:szCs w:val="21"/>
          <w:lang w:bidi="ar"/>
        </w:rPr>
        <w:t xml:space="preserve">  </w:t>
      </w:r>
      <w:r>
        <w:rPr>
          <w:rFonts w:hint="eastAsia" w:ascii="宋体" w:hAnsi="宋体" w:cs="仿宋_GB2312"/>
          <w:sz w:val="21"/>
          <w:szCs w:val="21"/>
          <w:lang w:bidi="ar"/>
        </w:rPr>
        <w:t>月</w:t>
      </w:r>
      <w:r>
        <w:rPr>
          <w:rFonts w:ascii="宋体" w:hAnsi="宋体" w:cs="仿宋_GB2312"/>
          <w:sz w:val="21"/>
          <w:szCs w:val="21"/>
          <w:lang w:bidi="ar"/>
        </w:rPr>
        <w:t xml:space="preserve">  </w:t>
      </w:r>
      <w:r>
        <w:rPr>
          <w:rFonts w:hint="eastAsia" w:ascii="宋体" w:hAnsi="宋体" w:cs="仿宋_GB2312"/>
          <w:sz w:val="21"/>
          <w:szCs w:val="21"/>
          <w:lang w:bidi="ar"/>
        </w:rPr>
        <w:t>日</w:t>
      </w:r>
      <w:r>
        <w:rPr>
          <w:rFonts w:hint="eastAsia" w:ascii="宋体" w:hAnsi="宋体" w:cs="仿宋_GB2312"/>
          <w:szCs w:val="21"/>
          <w:lang w:bidi="ar"/>
        </w:rPr>
        <w:t xml:space="preserve"> </w:t>
      </w:r>
      <w:r>
        <w:rPr>
          <w:rFonts w:ascii="宋体" w:hAnsi="宋体" w:cs="仿宋_GB2312"/>
          <w:szCs w:val="21"/>
          <w:lang w:bidi="ar"/>
        </w:rPr>
        <w:t xml:space="preserve">          </w:t>
      </w:r>
    </w:p>
    <w:p>
      <w:pPr>
        <w:adjustRightInd w:val="0"/>
        <w:snapToGrid w:val="0"/>
        <w:spacing w:line="360" w:lineRule="exact"/>
        <w:rPr>
          <w:rFonts w:hint="eastAsia" w:ascii="方正小标宋简体" w:hAnsi="宋体" w:eastAsia="方正小标宋简体" w:cs="宋体"/>
          <w:sz w:val="36"/>
          <w:szCs w:val="36"/>
          <w:lang w:bidi="ar"/>
        </w:rPr>
      </w:pPr>
    </w:p>
    <w:p>
      <w:pPr>
        <w:keepNext w:val="0"/>
        <w:keepLines w:val="0"/>
        <w:pageBreakBefore w:val="0"/>
        <w:widowControl w:val="0"/>
        <w:kinsoku/>
        <w:wordWrap/>
        <w:overflowPunct/>
        <w:topLinePunct/>
        <w:autoSpaceDE/>
        <w:autoSpaceDN w:val="0"/>
        <w:bidi w:val="0"/>
        <w:adjustRightInd w:val="0"/>
        <w:snapToGrid/>
        <w:textAlignment w:val="auto"/>
        <w:rPr>
          <w:rFonts w:hint="default" w:ascii="仿宋" w:hAnsi="仿宋" w:eastAsia="仿宋" w:cs="仿宋"/>
          <w:spacing w:val="0"/>
          <w:sz w:val="32"/>
          <w:szCs w:val="3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1037" w:gutter="0"/>
      <w:paperSrc/>
      <w:lnNumType w:countBy="0" w:restart="continuous"/>
      <w:cols w:space="720" w:num="1"/>
      <w:rtlGutter w:val="0"/>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spacing w:line="478" w:lineRule="auto"/>
      <w:ind w:right="308" w:rightChars="100"/>
      <w:jc w:val="right"/>
      <w:rPr>
        <w:rFonts w:hint="eastAsia" w:ascii="楷体" w:eastAsia="楷体"/>
        <w:sz w:val="28"/>
      </w:rPr>
    </w:pPr>
    <w:r>
      <w:rPr>
        <w:rStyle w:val="13"/>
        <w:rFonts w:hint="eastAsia" w:ascii="宋体" w:hAnsi="宋体" w:eastAsia="宋体"/>
        <w:sz w:val="28"/>
      </w:rPr>
      <w:t xml:space="preserve">— </w:t>
    </w:r>
    <w:r>
      <w:rPr>
        <w:rFonts w:hint="eastAsia" w:ascii="宋体" w:hAnsi="宋体" w:eastAsia="宋体"/>
        <w:sz w:val="28"/>
      </w:rPr>
      <w:fldChar w:fldCharType="begin"/>
    </w:r>
    <w:r>
      <w:rPr>
        <w:rStyle w:val="13"/>
        <w:rFonts w:hint="eastAsia" w:ascii="宋体" w:hAnsi="宋体" w:eastAsia="宋体"/>
        <w:sz w:val="28"/>
      </w:rPr>
      <w:instrText xml:space="preserve"> PAGE </w:instrText>
    </w:r>
    <w:r>
      <w:rPr>
        <w:rFonts w:hint="eastAsia" w:ascii="宋体" w:hAnsi="宋体" w:eastAsia="宋体"/>
        <w:sz w:val="28"/>
      </w:rPr>
      <w:fldChar w:fldCharType="separate"/>
    </w:r>
    <w:r>
      <w:rPr>
        <w:rStyle w:val="13"/>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13"/>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471" w:lineRule="auto"/>
      <w:ind w:left="308" w:leftChars="100"/>
      <w:jc w:val="left"/>
      <w:rPr>
        <w:rStyle w:val="13"/>
        <w:rFonts w:hint="eastAsia" w:ascii="宋体" w:hAnsi="宋体" w:eastAsia="宋体"/>
        <w:sz w:val="28"/>
      </w:rPr>
    </w:pPr>
    <w:r>
      <w:rPr>
        <w:rStyle w:val="13"/>
        <w:rFonts w:hint="eastAsia" w:ascii="宋体" w:hAnsi="宋体" w:eastAsia="宋体"/>
        <w:sz w:val="28"/>
      </w:rPr>
      <w:t xml:space="preserve">— </w:t>
    </w:r>
    <w:r>
      <w:rPr>
        <w:rFonts w:hint="eastAsia" w:ascii="宋体" w:hAnsi="宋体" w:eastAsia="宋体"/>
        <w:sz w:val="28"/>
      </w:rPr>
      <w:fldChar w:fldCharType="begin"/>
    </w:r>
    <w:r>
      <w:rPr>
        <w:rStyle w:val="13"/>
        <w:rFonts w:hint="eastAsia" w:ascii="宋体" w:hAnsi="宋体" w:eastAsia="宋体"/>
        <w:sz w:val="28"/>
      </w:rPr>
      <w:instrText xml:space="preserve"> PAGE </w:instrText>
    </w:r>
    <w:r>
      <w:rPr>
        <w:rFonts w:hint="eastAsia" w:ascii="宋体" w:hAnsi="宋体" w:eastAsia="宋体"/>
        <w:sz w:val="28"/>
      </w:rPr>
      <w:fldChar w:fldCharType="separate"/>
    </w:r>
    <w:r>
      <w:rPr>
        <w:rStyle w:val="13"/>
        <w:rFonts w:ascii="宋体" w:hAnsi="宋体" w:eastAsia="宋体"/>
        <w:sz w:val="28"/>
        <w:lang/>
      </w:rPr>
      <w:t>2</w:t>
    </w:r>
    <w:r>
      <w:rPr>
        <w:rFonts w:hint="eastAsia" w:ascii="宋体" w:hAnsi="宋体" w:eastAsia="宋体"/>
        <w:sz w:val="28"/>
      </w:rPr>
      <w:fldChar w:fldCharType="end"/>
    </w:r>
    <w:r>
      <w:rPr>
        <w:rFonts w:hint="eastAsia" w:ascii="宋体" w:hAnsi="宋体" w:eastAsia="宋体"/>
        <w:sz w:val="28"/>
      </w:rPr>
      <w:t xml:space="preserve"> </w:t>
    </w:r>
    <w:r>
      <w:rPr>
        <w:rStyle w:val="13"/>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17"/>
      <w:suff w:val="space"/>
      <w:lvlText w:val="第%1章"/>
      <w:lvlJc w:val="left"/>
      <w:pPr>
        <w:ind w:left="0" w:firstLine="454"/>
      </w:pPr>
      <w:rPr>
        <w:rFonts w:hint="eastAsia" w:eastAsia="黑体"/>
        <w:color w:val="auto"/>
      </w:rPr>
    </w:lvl>
    <w:lvl w:ilvl="1" w:tentative="0">
      <w:start w:val="1"/>
      <w:numFmt w:val="chineseCountingThousand"/>
      <w:suff w:val="space"/>
      <w:lvlText w:val="第%2条"/>
      <w:lvlJc w:val="left"/>
      <w:pPr>
        <w:ind w:left="0" w:firstLine="0"/>
      </w:pPr>
      <w:rPr>
        <w:rFonts w:hint="eastAsia" w:eastAsia="黑体"/>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attachedTemplate r:id="rId1"/>
  <w:documentProtection w:enforcement="0"/>
  <w:defaultTabStop w:val="420"/>
  <w:hyphenationZone w:val="360"/>
  <w:evenAndOddHeaders w:val="1"/>
  <w:drawingGridHorizontalSpacing w:val="308"/>
  <w:drawingGridVerticalSpacing w:val="296"/>
  <w:displayHorizontalDrawingGridEvery w:val="1"/>
  <w:displayVerticalDrawingGridEvery w:val="2"/>
  <w:doNotShadeFormData w:val="1"/>
  <w:characterSpacingControl w:val="doNotCompress"/>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1F92"/>
    <w:rsid w:val="001B173E"/>
    <w:rsid w:val="012F690B"/>
    <w:rsid w:val="01693A87"/>
    <w:rsid w:val="02D15216"/>
    <w:rsid w:val="0475505E"/>
    <w:rsid w:val="056117E3"/>
    <w:rsid w:val="057A1088"/>
    <w:rsid w:val="071D6BB9"/>
    <w:rsid w:val="07620A32"/>
    <w:rsid w:val="07FB2CF3"/>
    <w:rsid w:val="089B030C"/>
    <w:rsid w:val="08C302C2"/>
    <w:rsid w:val="0B0758A7"/>
    <w:rsid w:val="0B6B681B"/>
    <w:rsid w:val="0B7948E1"/>
    <w:rsid w:val="0DDB40CB"/>
    <w:rsid w:val="0EED5E99"/>
    <w:rsid w:val="0F244062"/>
    <w:rsid w:val="13760AF9"/>
    <w:rsid w:val="16383B80"/>
    <w:rsid w:val="165F0016"/>
    <w:rsid w:val="172C181F"/>
    <w:rsid w:val="18FA44BA"/>
    <w:rsid w:val="1AED7FC5"/>
    <w:rsid w:val="1B60171F"/>
    <w:rsid w:val="1B6C448D"/>
    <w:rsid w:val="1D6567C6"/>
    <w:rsid w:val="1FC15723"/>
    <w:rsid w:val="21672AEF"/>
    <w:rsid w:val="229C47D4"/>
    <w:rsid w:val="236964A7"/>
    <w:rsid w:val="24F95938"/>
    <w:rsid w:val="27B96F91"/>
    <w:rsid w:val="283163FF"/>
    <w:rsid w:val="28734564"/>
    <w:rsid w:val="29D81C33"/>
    <w:rsid w:val="2A5C1330"/>
    <w:rsid w:val="2A994270"/>
    <w:rsid w:val="2C367966"/>
    <w:rsid w:val="2C934B7C"/>
    <w:rsid w:val="2CB97AED"/>
    <w:rsid w:val="2FA6143A"/>
    <w:rsid w:val="3023FC71"/>
    <w:rsid w:val="30A92FBF"/>
    <w:rsid w:val="323977F8"/>
    <w:rsid w:val="331A42E4"/>
    <w:rsid w:val="33B2590B"/>
    <w:rsid w:val="33FBFC94"/>
    <w:rsid w:val="354A33CA"/>
    <w:rsid w:val="356ACC30"/>
    <w:rsid w:val="36B701C2"/>
    <w:rsid w:val="37C10485"/>
    <w:rsid w:val="38234CA6"/>
    <w:rsid w:val="38D01EDB"/>
    <w:rsid w:val="3B617677"/>
    <w:rsid w:val="3F565079"/>
    <w:rsid w:val="3F6FB044"/>
    <w:rsid w:val="3F7FA8EE"/>
    <w:rsid w:val="3FBE4581"/>
    <w:rsid w:val="40553979"/>
    <w:rsid w:val="40965C4E"/>
    <w:rsid w:val="41F464EE"/>
    <w:rsid w:val="42DF0DC2"/>
    <w:rsid w:val="44E8249C"/>
    <w:rsid w:val="45B52AE9"/>
    <w:rsid w:val="47165D84"/>
    <w:rsid w:val="47466D15"/>
    <w:rsid w:val="4ADF5065"/>
    <w:rsid w:val="4AFB53AB"/>
    <w:rsid w:val="4B5B2430"/>
    <w:rsid w:val="4C0B6D51"/>
    <w:rsid w:val="4C7401A4"/>
    <w:rsid w:val="4DBE3EFF"/>
    <w:rsid w:val="4DCE1DF5"/>
    <w:rsid w:val="4F047901"/>
    <w:rsid w:val="50DA6634"/>
    <w:rsid w:val="510C4885"/>
    <w:rsid w:val="51C904BB"/>
    <w:rsid w:val="53381997"/>
    <w:rsid w:val="5463E203"/>
    <w:rsid w:val="55866F84"/>
    <w:rsid w:val="5634122E"/>
    <w:rsid w:val="57FD55EA"/>
    <w:rsid w:val="5A50F83A"/>
    <w:rsid w:val="5B526AEB"/>
    <w:rsid w:val="5FF2D1A6"/>
    <w:rsid w:val="5FF7AAEE"/>
    <w:rsid w:val="609A3E68"/>
    <w:rsid w:val="609E371C"/>
    <w:rsid w:val="633A04D8"/>
    <w:rsid w:val="63886FFF"/>
    <w:rsid w:val="64800B21"/>
    <w:rsid w:val="652542AD"/>
    <w:rsid w:val="66B52979"/>
    <w:rsid w:val="67522697"/>
    <w:rsid w:val="67ED07E2"/>
    <w:rsid w:val="68CA0EF0"/>
    <w:rsid w:val="6A570C85"/>
    <w:rsid w:val="6B5A17AD"/>
    <w:rsid w:val="6B6D70E5"/>
    <w:rsid w:val="6C7ACE3B"/>
    <w:rsid w:val="6CC04ED4"/>
    <w:rsid w:val="6DC72BAB"/>
    <w:rsid w:val="6E96B01E"/>
    <w:rsid w:val="6F314D39"/>
    <w:rsid w:val="6FF440BA"/>
    <w:rsid w:val="714C6B88"/>
    <w:rsid w:val="72A22A1E"/>
    <w:rsid w:val="735B2D1D"/>
    <w:rsid w:val="74516EE2"/>
    <w:rsid w:val="74B16002"/>
    <w:rsid w:val="74E113E9"/>
    <w:rsid w:val="753E6906"/>
    <w:rsid w:val="75F59343"/>
    <w:rsid w:val="76DF0815"/>
    <w:rsid w:val="77AF566A"/>
    <w:rsid w:val="77F5035D"/>
    <w:rsid w:val="78A358FC"/>
    <w:rsid w:val="79DDC3C2"/>
    <w:rsid w:val="7A7470CE"/>
    <w:rsid w:val="7ADE030C"/>
    <w:rsid w:val="7B444BD7"/>
    <w:rsid w:val="7B7C26CA"/>
    <w:rsid w:val="7BC9EDB3"/>
    <w:rsid w:val="7BE39E3C"/>
    <w:rsid w:val="7D34233B"/>
    <w:rsid w:val="7D8F1BF3"/>
    <w:rsid w:val="7D915F3A"/>
    <w:rsid w:val="7E8816B5"/>
    <w:rsid w:val="7EDE2F39"/>
    <w:rsid w:val="7EFFF47D"/>
    <w:rsid w:val="7FB55A19"/>
    <w:rsid w:val="7FDF2B97"/>
    <w:rsid w:val="7FEA11DC"/>
    <w:rsid w:val="7FF1C0B9"/>
    <w:rsid w:val="91A75D60"/>
    <w:rsid w:val="97F20CFE"/>
    <w:rsid w:val="A2BDA513"/>
    <w:rsid w:val="A392932B"/>
    <w:rsid w:val="A55BC45C"/>
    <w:rsid w:val="AE77A40E"/>
    <w:rsid w:val="AEEA19D3"/>
    <w:rsid w:val="B4E932C3"/>
    <w:rsid w:val="B7F285DB"/>
    <w:rsid w:val="BCE78A44"/>
    <w:rsid w:val="BED4E2DB"/>
    <w:rsid w:val="BFBF14B5"/>
    <w:rsid w:val="BFFB0492"/>
    <w:rsid w:val="C399F1A5"/>
    <w:rsid w:val="C5736A84"/>
    <w:rsid w:val="C7C9335F"/>
    <w:rsid w:val="C9ABD138"/>
    <w:rsid w:val="D21F8056"/>
    <w:rsid w:val="D7FDF652"/>
    <w:rsid w:val="DD2ED6C4"/>
    <w:rsid w:val="DE7F56A4"/>
    <w:rsid w:val="DFBA8E50"/>
    <w:rsid w:val="E3DECBB6"/>
    <w:rsid w:val="E3FEBEC4"/>
    <w:rsid w:val="E4CD4D74"/>
    <w:rsid w:val="E8DDC30C"/>
    <w:rsid w:val="ED33F318"/>
    <w:rsid w:val="EDFFF40C"/>
    <w:rsid w:val="EE7F5BE4"/>
    <w:rsid w:val="EEBEA93C"/>
    <w:rsid w:val="EFEDC0F5"/>
    <w:rsid w:val="EFF69FDB"/>
    <w:rsid w:val="EFFCBC21"/>
    <w:rsid w:val="EFFDDCDE"/>
    <w:rsid w:val="F36E56A6"/>
    <w:rsid w:val="F3E3B4F6"/>
    <w:rsid w:val="F77F509F"/>
    <w:rsid w:val="FA76A270"/>
    <w:rsid w:val="FB7D4484"/>
    <w:rsid w:val="FBF7D218"/>
    <w:rsid w:val="FBFBA3D2"/>
    <w:rsid w:val="FBFF10F6"/>
    <w:rsid w:val="FD3EC934"/>
    <w:rsid w:val="FE5FCAD6"/>
    <w:rsid w:val="FF7D9061"/>
    <w:rsid w:val="FFF57E51"/>
    <w:rsid w:val="FFF78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overflowPunct w:val="0"/>
      <w:topLinePunct/>
      <w:autoSpaceDN w:val="0"/>
      <w:jc w:val="both"/>
    </w:pPr>
    <w:rPr>
      <w:rFonts w:hint="eastAsia" w:ascii="Times New Roman" w:hAnsi="Times New Roman" w:eastAsia="仿宋" w:cs="Times New Roman"/>
      <w:spacing w:val="-6"/>
      <w:kern w:val="2"/>
      <w:sz w:val="32"/>
      <w:szCs w:val="32"/>
      <w:lang w:val="en-US" w:eastAsia="zh-CN" w:bidi="ar-SA"/>
    </w:rPr>
  </w:style>
  <w:style w:type="paragraph" w:styleId="2">
    <w:name w:val="heading 1"/>
    <w:uiPriority w:val="0"/>
    <w:pPr>
      <w:keepNext w:val="0"/>
      <w:keepLines w:val="0"/>
      <w:widowControl w:val="0"/>
      <w:overflowPunct w:val="0"/>
      <w:topLinePunct/>
      <w:spacing w:beforeLines="0" w:beforeAutospacing="0" w:afterLines="0" w:afterAutospacing="0" w:line="240" w:lineRule="auto"/>
      <w:jc w:val="both"/>
      <w:outlineLvl w:val="0"/>
    </w:pPr>
    <w:rPr>
      <w:rFonts w:ascii="Times New Roman" w:hAnsi="Times New Roman" w:eastAsia="黑体" w:cs="Times New Roman"/>
      <w:kern w:val="2"/>
      <w:sz w:val="32"/>
      <w:szCs w:val="32"/>
    </w:rPr>
  </w:style>
  <w:style w:type="paragraph" w:styleId="3">
    <w:name w:val="heading 2"/>
    <w:basedOn w:val="1"/>
    <w:next w:val="1"/>
    <w:uiPriority w:val="0"/>
    <w:pPr>
      <w:keepNext w:val="0"/>
      <w:keepLines w:val="0"/>
      <w:widowControl w:val="0"/>
      <w:overflowPunct w:val="0"/>
      <w:topLinePunct/>
      <w:spacing w:beforeLines="0" w:beforeAutospacing="0" w:afterLines="0" w:afterAutospacing="0" w:line="240" w:lineRule="auto"/>
      <w:jc w:val="both"/>
      <w:outlineLvl w:val="1"/>
    </w:pPr>
    <w:rPr>
      <w:rFonts w:ascii="Times New Roman" w:hAnsi="Times New Roman" w:eastAsia="楷体" w:cs="Times New Roman"/>
      <w:kern w:val="2"/>
      <w:sz w:val="32"/>
      <w:szCs w:val="32"/>
    </w:rPr>
  </w:style>
  <w:style w:type="paragraph" w:styleId="4">
    <w:name w:val="heading 3"/>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hAnsi="Times New Roman" w:eastAsia="仿宋" w:cs="Times New Roman"/>
      <w:kern w:val="2"/>
      <w:sz w:val="32"/>
      <w:szCs w:val="32"/>
    </w:rPr>
  </w:style>
  <w:style w:type="paragraph" w:styleId="5">
    <w:name w:val="heading 4"/>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Times New Roman" w:eastAsia="仿宋" w:cs="Times New Roman"/>
      <w:kern w:val="2"/>
      <w:sz w:val="32"/>
      <w:szCs w:val="32"/>
    </w:rPr>
  </w:style>
  <w:style w:type="character" w:default="1" w:styleId="12">
    <w:name w:val="Default Paragraph Font"/>
    <w:uiPriority w:val="0"/>
    <w:rPr>
      <w:rFonts w:ascii="Calibri" w:hAnsi="Calibri" w:eastAsia="宋体" w:cs="Times New Roman"/>
    </w:rPr>
  </w:style>
  <w:style w:type="table" w:default="1" w:styleId="11">
    <w:name w:val="Normal Table"/>
    <w:uiPriority w:val="0"/>
    <w:rPr>
      <w:rFonts w:ascii="Calibri" w:hAnsi="Calibri" w:eastAsia="宋体" w:cs="Times New Roman"/>
    </w:rPr>
    <w:tblPr>
      <w:tblStyle w:val="11"/>
      <w:tblCellMar>
        <w:top w:w="0" w:type="dxa"/>
        <w:left w:w="108" w:type="dxa"/>
        <w:bottom w:w="0" w:type="dxa"/>
        <w:right w:w="108" w:type="dxa"/>
      </w:tblCellMar>
    </w:tblPr>
  </w:style>
  <w:style w:type="paragraph" w:styleId="6">
    <w:name w:val="index 8"/>
    <w:basedOn w:val="1"/>
    <w:next w:val="1"/>
    <w:uiPriority w:val="0"/>
    <w:pPr>
      <w:ind w:left="2940"/>
    </w:pPr>
    <w:rPr>
      <w:rFonts w:ascii="Calibri" w:hAnsi="Calibri" w:eastAsia="宋体" w:cs="Times New Roman"/>
    </w:rPr>
  </w:style>
  <w:style w:type="paragraph" w:styleId="7">
    <w:name w:val="Body Text"/>
    <w:basedOn w:val="1"/>
    <w:next w:val="1"/>
    <w:uiPriority w:val="0"/>
    <w:pPr>
      <w:jc w:val="center"/>
    </w:pPr>
    <w:rPr>
      <w:rFonts w:ascii="宋体" w:hAnsi="Calibri" w:eastAsia="宋体" w:cs="Times New Roman"/>
      <w:sz w:val="44"/>
    </w:rPr>
  </w:style>
  <w:style w:type="paragraph" w:styleId="8">
    <w:name w:val="Plain Text"/>
    <w:basedOn w:val="1"/>
    <w:next w:val="6"/>
    <w:uiPriority w:val="0"/>
    <w:rPr>
      <w:rFonts w:ascii="等线" w:hAnsi="Courier New" w:eastAsia="宋体" w:cs="Courier New"/>
    </w:rPr>
  </w:style>
  <w:style w:type="paragraph" w:styleId="9">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 w:cs="Times New Roman"/>
      <w:spacing w:val="-6"/>
      <w:sz w:val="20"/>
      <w:szCs w:val="20"/>
    </w:rPr>
  </w:style>
  <w:style w:type="paragraph" w:styleId="10">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 w:cs="Times New Roman"/>
      <w:spacing w:val="-6"/>
      <w:sz w:val="20"/>
      <w:szCs w:val="20"/>
    </w:rPr>
  </w:style>
  <w:style w:type="character" w:styleId="13">
    <w:name w:val="page number"/>
    <w:basedOn w:val="12"/>
    <w:uiPriority w:val="0"/>
    <w:rPr>
      <w:rFonts w:ascii="Times New Roman" w:hAnsi="Times New Roman" w:eastAsia="宋体" w:cs="Times New Roman"/>
    </w:rPr>
  </w:style>
  <w:style w:type="character" w:styleId="14">
    <w:name w:val="line number"/>
    <w:basedOn w:val="12"/>
    <w:uiPriority w:val="0"/>
    <w:rPr>
      <w:rFonts w:ascii="Times New Roman" w:hAnsi="Times New Roman" w:eastAsia="宋体" w:cs="Times New Roman"/>
    </w:rPr>
  </w:style>
  <w:style w:type="paragraph" w:customStyle="1" w:styleId="15">
    <w:name w:val="条2"/>
    <w:basedOn w:val="1"/>
    <w:link w:val="16"/>
    <w:uiPriority w:val="0"/>
    <w:pPr>
      <w:outlineLvl w:val="2"/>
    </w:pPr>
    <w:rPr>
      <w:rFonts w:ascii="Verdana" w:hAnsi="Verdana" w:eastAsia="黑体" w:cs="Verdana"/>
      <w:b/>
      <w:bCs/>
      <w:sz w:val="24"/>
      <w:szCs w:val="24"/>
      <w:lang w:eastAsia="en-US"/>
    </w:rPr>
  </w:style>
  <w:style w:type="character" w:customStyle="1" w:styleId="16">
    <w:name w:val="条2 Char Char"/>
    <w:link w:val="15"/>
    <w:uiPriority w:val="0"/>
    <w:rPr>
      <w:rFonts w:ascii="Verdana" w:hAnsi="Verdana" w:eastAsia="黑体" w:cs="Verdana"/>
      <w:b/>
      <w:bCs/>
      <w:sz w:val="24"/>
      <w:szCs w:val="24"/>
      <w:lang w:eastAsia="en-US"/>
    </w:rPr>
  </w:style>
  <w:style w:type="paragraph" w:customStyle="1" w:styleId="17">
    <w:name w:val="居中"/>
    <w:basedOn w:val="1"/>
    <w:uiPriority w:val="0"/>
    <w:pPr>
      <w:numPr>
        <w:ilvl w:val="0"/>
        <w:numId w:val="1"/>
      </w:numPr>
      <w:spacing w:line="240" w:lineRule="atLeast"/>
    </w:pPr>
    <w:rPr>
      <w:rFonts w:hint="default" w:ascii="Times New Roman" w:hAnsi="Times New Roman" w:eastAsia="仿宋" w:cs="Times New Roman"/>
      <w:spacing w:val="-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mui/zh_CN/templates/wps/GB9704_electronic_document_templates/blank_text.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blank_text.wpt</Template>
  <Pages>7</Pages>
  <Words>4087</Words>
  <Characters>4236</Characters>
  <Lines>0</Lines>
  <Paragraphs>0</Paragraphs>
  <TotalTime>2</TotalTime>
  <ScaleCrop>false</ScaleCrop>
  <LinksUpToDate>false</LinksUpToDate>
  <CharactersWithSpaces>4358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2022-12-20T03:29:00Z</dcterms:created>
  <dc:creator>lh</dc:creator>
  <cp:lastModifiedBy>rcj</cp:lastModifiedBy>
  <cp:lastPrinted>2025-04-26T01:53:12Z</cp:lastPrinted>
  <dcterms:modified xsi:type="dcterms:W3CDTF">2025-04-29T10:57:30Z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F302AEF5DE938121F93F1068A3CC0119</vt:lpwstr>
  </property>
  <property fmtid="{D5CDD505-2E9C-101B-9397-08002B2CF9AE}" pid="4" name="KSOTemplateDocerSaveRecord">
    <vt:lpwstr>eyJoZGlkIjoiM2MwMTAwM2U4NjgyODI2M2I4ZmJlNTU5NWIyYTY2MTMiLCJ1c2VySWQiOiI0NDQxMDU5ODcifQ==</vt:lpwstr>
  </property>
</Properties>
</file>